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AA" w:rsidRPr="002405AA" w:rsidRDefault="002405AA" w:rsidP="002405AA">
      <w:pPr>
        <w:jc w:val="center"/>
        <w:rPr>
          <w:rFonts w:ascii="Verdana" w:hAnsi="Verdana"/>
          <w:b/>
          <w:sz w:val="24"/>
          <w:szCs w:val="24"/>
        </w:rPr>
      </w:pPr>
      <w:r w:rsidRPr="002405AA">
        <w:rPr>
          <w:rFonts w:ascii="Verdana" w:hAnsi="Verdana"/>
          <w:b/>
          <w:sz w:val="24"/>
          <w:szCs w:val="24"/>
        </w:rPr>
        <w:t>Buddha’s Pity</w:t>
      </w:r>
    </w:p>
    <w:p w:rsidR="002405AA" w:rsidRDefault="002405AA" w:rsidP="002405AA">
      <w:pPr>
        <w:rPr>
          <w:rFonts w:ascii="Verdana" w:hAnsi="Verdana"/>
          <w:sz w:val="24"/>
          <w:szCs w:val="24"/>
        </w:rPr>
      </w:pPr>
      <w:r w:rsidRPr="002405AA">
        <w:rPr>
          <w:rFonts w:ascii="Verdana" w:hAnsi="Verdana"/>
          <w:sz w:val="24"/>
          <w:szCs w:val="24"/>
        </w:rPr>
        <w:t xml:space="preserve">My children, </w:t>
      </w:r>
    </w:p>
    <w:p w:rsidR="002405AA" w:rsidRDefault="002405AA" w:rsidP="002405AA">
      <w:pPr>
        <w:spacing w:after="0"/>
        <w:rPr>
          <w:rFonts w:ascii="Verdana" w:hAnsi="Verdana"/>
          <w:sz w:val="24"/>
          <w:szCs w:val="24"/>
        </w:rPr>
      </w:pPr>
      <w:r w:rsidRPr="002405AA">
        <w:rPr>
          <w:rFonts w:ascii="Verdana" w:hAnsi="Verdana"/>
          <w:sz w:val="24"/>
          <w:szCs w:val="24"/>
        </w:rPr>
        <w:t xml:space="preserve">The Enlightened One, because He saw Mankind drowning in the Great Sea of Birth, Death and Sorrow, and longed to save them, </w:t>
      </w:r>
    </w:p>
    <w:p w:rsidR="002405AA" w:rsidRDefault="002405AA" w:rsidP="002405AA">
      <w:pPr>
        <w:rPr>
          <w:rFonts w:ascii="Verdana" w:hAnsi="Verdana"/>
          <w:sz w:val="24"/>
          <w:szCs w:val="24"/>
        </w:rPr>
      </w:pPr>
      <w:r w:rsidRPr="002405AA">
        <w:rPr>
          <w:rFonts w:ascii="Verdana" w:hAnsi="Verdana"/>
          <w:sz w:val="24"/>
          <w:szCs w:val="24"/>
        </w:rPr>
        <w:t xml:space="preserve">For this was moved to pity. </w:t>
      </w:r>
    </w:p>
    <w:p w:rsidR="002405AA" w:rsidRDefault="002405AA" w:rsidP="002405AA">
      <w:pPr>
        <w:spacing w:after="0"/>
        <w:rPr>
          <w:rFonts w:ascii="Verdana" w:hAnsi="Verdana"/>
          <w:sz w:val="24"/>
          <w:szCs w:val="24"/>
        </w:rPr>
      </w:pPr>
      <w:r w:rsidRPr="002405AA">
        <w:rPr>
          <w:rFonts w:ascii="Verdana" w:hAnsi="Verdana"/>
          <w:sz w:val="24"/>
          <w:szCs w:val="24"/>
        </w:rPr>
        <w:t>Because He saw the men of the world straying in false paths,</w:t>
      </w:r>
      <w:r w:rsidR="004547F5">
        <w:rPr>
          <w:rFonts w:ascii="Verdana" w:hAnsi="Verdana"/>
          <w:sz w:val="24"/>
          <w:szCs w:val="24"/>
        </w:rPr>
        <w:t xml:space="preserve"> </w:t>
      </w:r>
      <w:r w:rsidRPr="002405AA">
        <w:rPr>
          <w:rFonts w:ascii="Verdana" w:hAnsi="Verdana"/>
          <w:sz w:val="24"/>
          <w:szCs w:val="24"/>
        </w:rPr>
        <w:t xml:space="preserve">and none to guide them, </w:t>
      </w:r>
    </w:p>
    <w:p w:rsidR="002405AA" w:rsidRDefault="002405AA" w:rsidP="002405AA">
      <w:pPr>
        <w:rPr>
          <w:rFonts w:ascii="Verdana" w:hAnsi="Verdana"/>
          <w:sz w:val="24"/>
          <w:szCs w:val="24"/>
        </w:rPr>
      </w:pPr>
      <w:r w:rsidRPr="002405AA">
        <w:rPr>
          <w:rFonts w:ascii="Verdana" w:hAnsi="Verdana"/>
          <w:sz w:val="24"/>
          <w:szCs w:val="24"/>
        </w:rPr>
        <w:t xml:space="preserve">For this He was moved to pity. </w:t>
      </w:r>
    </w:p>
    <w:p w:rsidR="002640F1" w:rsidRDefault="002405AA" w:rsidP="002405AA">
      <w:pPr>
        <w:spacing w:after="0"/>
        <w:rPr>
          <w:rFonts w:ascii="Verdana" w:hAnsi="Verdana"/>
          <w:sz w:val="24"/>
          <w:szCs w:val="24"/>
        </w:rPr>
      </w:pPr>
      <w:r w:rsidRPr="002405AA">
        <w:rPr>
          <w:rFonts w:ascii="Verdana" w:hAnsi="Verdana"/>
          <w:sz w:val="24"/>
          <w:szCs w:val="24"/>
        </w:rPr>
        <w:t xml:space="preserve">Because He saw that they lay wallowing in the mire of the Five Lusts, in dissolute abandonment, </w:t>
      </w:r>
    </w:p>
    <w:p w:rsidR="002640F1" w:rsidRDefault="002405AA" w:rsidP="002405AA">
      <w:pPr>
        <w:rPr>
          <w:rFonts w:ascii="Verdana" w:hAnsi="Verdana"/>
          <w:sz w:val="24"/>
          <w:szCs w:val="24"/>
        </w:rPr>
      </w:pPr>
      <w:r w:rsidRPr="002405AA">
        <w:rPr>
          <w:rFonts w:ascii="Verdana" w:hAnsi="Verdana"/>
          <w:sz w:val="24"/>
          <w:szCs w:val="24"/>
        </w:rPr>
        <w:t xml:space="preserve">For this He was moved to pity. </w:t>
      </w:r>
    </w:p>
    <w:p w:rsidR="002405AA" w:rsidRDefault="002405AA" w:rsidP="002640F1">
      <w:pPr>
        <w:spacing w:after="0"/>
        <w:rPr>
          <w:rFonts w:ascii="Verdana" w:hAnsi="Verdana"/>
          <w:sz w:val="24"/>
          <w:szCs w:val="24"/>
        </w:rPr>
      </w:pPr>
      <w:r w:rsidRPr="002405AA">
        <w:rPr>
          <w:rFonts w:ascii="Verdana" w:hAnsi="Verdana"/>
          <w:sz w:val="24"/>
          <w:szCs w:val="24"/>
        </w:rPr>
        <w:t xml:space="preserve">Because He saw them still fettered to their wealth, their wives and their children, knowing not how to cast them aside, </w:t>
      </w:r>
    </w:p>
    <w:p w:rsidR="002405AA" w:rsidRDefault="002405AA" w:rsidP="002640F1">
      <w:pPr>
        <w:rPr>
          <w:rFonts w:ascii="Verdana" w:hAnsi="Verdana"/>
          <w:sz w:val="24"/>
          <w:szCs w:val="24"/>
        </w:rPr>
      </w:pPr>
      <w:r w:rsidRPr="002405AA">
        <w:rPr>
          <w:rFonts w:ascii="Verdana" w:hAnsi="Verdana"/>
          <w:sz w:val="24"/>
          <w:szCs w:val="24"/>
        </w:rPr>
        <w:t xml:space="preserve">For this He was moved to pity. </w:t>
      </w:r>
    </w:p>
    <w:p w:rsidR="00244657" w:rsidRDefault="002405AA" w:rsidP="002405AA">
      <w:pPr>
        <w:rPr>
          <w:rFonts w:ascii="Verdana" w:hAnsi="Verdana"/>
          <w:sz w:val="24"/>
          <w:szCs w:val="24"/>
        </w:rPr>
      </w:pPr>
      <w:r w:rsidRPr="002405AA">
        <w:rPr>
          <w:rFonts w:ascii="Verdana" w:hAnsi="Verdana"/>
          <w:sz w:val="24"/>
          <w:szCs w:val="24"/>
        </w:rPr>
        <w:t xml:space="preserve">Because He saw them doing evil with hand, heart and tongue, and many times receiving the bitter fruits of sin, yet ever yielding to their desires, </w:t>
      </w:r>
      <w:proofErr w:type="gramStart"/>
      <w:r w:rsidRPr="002405AA">
        <w:rPr>
          <w:rFonts w:ascii="Verdana" w:hAnsi="Verdana"/>
          <w:sz w:val="24"/>
          <w:szCs w:val="24"/>
        </w:rPr>
        <w:t>For</w:t>
      </w:r>
      <w:proofErr w:type="gramEnd"/>
      <w:r w:rsidRPr="002405AA">
        <w:rPr>
          <w:rFonts w:ascii="Verdana" w:hAnsi="Verdana"/>
          <w:sz w:val="24"/>
          <w:szCs w:val="24"/>
        </w:rPr>
        <w:t xml:space="preserve"> this He was moved to pity. </w:t>
      </w:r>
    </w:p>
    <w:p w:rsidR="00244657" w:rsidRDefault="002405AA" w:rsidP="00244657">
      <w:pPr>
        <w:spacing w:after="0"/>
        <w:rPr>
          <w:rFonts w:ascii="Verdana" w:hAnsi="Verdana"/>
          <w:sz w:val="24"/>
          <w:szCs w:val="24"/>
        </w:rPr>
      </w:pPr>
      <w:r w:rsidRPr="002405AA">
        <w:rPr>
          <w:rFonts w:ascii="Verdana" w:hAnsi="Verdana"/>
          <w:sz w:val="24"/>
          <w:szCs w:val="24"/>
        </w:rPr>
        <w:t xml:space="preserve">Because He saw that they slaked the thirst of the Five Lusts as it were with brackish water, </w:t>
      </w:r>
    </w:p>
    <w:p w:rsidR="00244657" w:rsidRDefault="002405AA" w:rsidP="00244657">
      <w:pPr>
        <w:rPr>
          <w:rFonts w:ascii="Verdana" w:hAnsi="Verdana"/>
          <w:sz w:val="24"/>
          <w:szCs w:val="24"/>
        </w:rPr>
      </w:pPr>
      <w:r w:rsidRPr="002405AA">
        <w:rPr>
          <w:rFonts w:ascii="Verdana" w:hAnsi="Verdana"/>
          <w:sz w:val="24"/>
          <w:szCs w:val="24"/>
        </w:rPr>
        <w:t xml:space="preserve">For this He was moved to pity. </w:t>
      </w:r>
    </w:p>
    <w:p w:rsidR="00332757" w:rsidRDefault="002405AA" w:rsidP="00332757">
      <w:pPr>
        <w:spacing w:after="0"/>
        <w:rPr>
          <w:rFonts w:ascii="Verdana" w:hAnsi="Verdana"/>
          <w:sz w:val="24"/>
          <w:szCs w:val="24"/>
        </w:rPr>
      </w:pPr>
      <w:r w:rsidRPr="002405AA">
        <w:rPr>
          <w:rFonts w:ascii="Verdana" w:hAnsi="Verdana"/>
          <w:sz w:val="24"/>
          <w:szCs w:val="24"/>
        </w:rPr>
        <w:t>Because He saw that though they longed for happiness, they made for themselves no karma of happiness</w:t>
      </w:r>
      <w:r w:rsidR="00332757">
        <w:rPr>
          <w:rFonts w:ascii="Verdana" w:hAnsi="Verdana"/>
          <w:sz w:val="24"/>
          <w:szCs w:val="24"/>
        </w:rPr>
        <w:t>;</w:t>
      </w:r>
      <w:r w:rsidRPr="002405AA">
        <w:rPr>
          <w:rFonts w:ascii="Verdana" w:hAnsi="Verdana"/>
          <w:sz w:val="24"/>
          <w:szCs w:val="24"/>
        </w:rPr>
        <w:t xml:space="preserve"> and though they hated pain, yet willingly made for themselves a karma of pain</w:t>
      </w:r>
      <w:r w:rsidR="00332757">
        <w:rPr>
          <w:rFonts w:ascii="Verdana" w:hAnsi="Verdana"/>
          <w:sz w:val="24"/>
          <w:szCs w:val="24"/>
        </w:rPr>
        <w:t>;</w:t>
      </w:r>
      <w:r w:rsidRPr="002405AA">
        <w:rPr>
          <w:rFonts w:ascii="Verdana" w:hAnsi="Verdana"/>
          <w:sz w:val="24"/>
          <w:szCs w:val="24"/>
        </w:rPr>
        <w:t xml:space="preserve"> and though they coveted the joys of Heaven, would not follow His commandments on earth, </w:t>
      </w:r>
    </w:p>
    <w:p w:rsidR="00332757" w:rsidRDefault="002405AA" w:rsidP="00332757">
      <w:pPr>
        <w:rPr>
          <w:rFonts w:ascii="Verdana" w:hAnsi="Verdana"/>
          <w:sz w:val="24"/>
          <w:szCs w:val="24"/>
        </w:rPr>
      </w:pPr>
      <w:r w:rsidRPr="002405AA">
        <w:rPr>
          <w:rFonts w:ascii="Verdana" w:hAnsi="Verdana"/>
          <w:sz w:val="24"/>
          <w:szCs w:val="24"/>
        </w:rPr>
        <w:t xml:space="preserve">For this He was moved to pity. </w:t>
      </w:r>
    </w:p>
    <w:p w:rsidR="00332757" w:rsidRDefault="002405AA" w:rsidP="00332757">
      <w:pPr>
        <w:spacing w:after="0"/>
        <w:rPr>
          <w:rFonts w:ascii="Verdana" w:hAnsi="Verdana"/>
          <w:sz w:val="24"/>
          <w:szCs w:val="24"/>
        </w:rPr>
      </w:pPr>
      <w:r w:rsidRPr="002405AA">
        <w:rPr>
          <w:rFonts w:ascii="Verdana" w:hAnsi="Verdana"/>
          <w:sz w:val="24"/>
          <w:szCs w:val="24"/>
        </w:rPr>
        <w:t xml:space="preserve">Because He saw them afraid of birth, old-age and death, yet still pursuing the works that lead to birth, old-age and death, </w:t>
      </w:r>
    </w:p>
    <w:p w:rsidR="00332757" w:rsidRDefault="002405AA" w:rsidP="00332757">
      <w:pPr>
        <w:rPr>
          <w:rFonts w:ascii="Verdana" w:hAnsi="Verdana"/>
          <w:sz w:val="24"/>
          <w:szCs w:val="24"/>
        </w:rPr>
      </w:pPr>
      <w:r w:rsidRPr="002405AA">
        <w:rPr>
          <w:rFonts w:ascii="Verdana" w:hAnsi="Verdana"/>
          <w:sz w:val="24"/>
          <w:szCs w:val="24"/>
        </w:rPr>
        <w:t xml:space="preserve">For this He was moved to pity. </w:t>
      </w:r>
    </w:p>
    <w:p w:rsidR="00332757" w:rsidRDefault="002405AA" w:rsidP="00332757">
      <w:pPr>
        <w:spacing w:after="0"/>
        <w:rPr>
          <w:rFonts w:ascii="Verdana" w:hAnsi="Verdana"/>
          <w:sz w:val="24"/>
          <w:szCs w:val="24"/>
        </w:rPr>
      </w:pPr>
      <w:r w:rsidRPr="002405AA">
        <w:rPr>
          <w:rFonts w:ascii="Verdana" w:hAnsi="Verdana"/>
          <w:sz w:val="24"/>
          <w:szCs w:val="24"/>
        </w:rPr>
        <w:t xml:space="preserve">Because He saw them consumed by the fires of pain and sorrow, yet knowing not where to seek the still waters of Samadhi, </w:t>
      </w:r>
    </w:p>
    <w:p w:rsidR="00332757" w:rsidRDefault="002405AA" w:rsidP="00332757">
      <w:pPr>
        <w:rPr>
          <w:rFonts w:ascii="Verdana" w:hAnsi="Verdana"/>
          <w:sz w:val="24"/>
          <w:szCs w:val="24"/>
        </w:rPr>
      </w:pPr>
      <w:r w:rsidRPr="002405AA">
        <w:rPr>
          <w:rFonts w:ascii="Verdana" w:hAnsi="Verdana"/>
          <w:sz w:val="24"/>
          <w:szCs w:val="24"/>
        </w:rPr>
        <w:t xml:space="preserve">For this He was moved to pity. </w:t>
      </w:r>
    </w:p>
    <w:p w:rsidR="004547F5" w:rsidRDefault="002405AA" w:rsidP="004547F5">
      <w:pPr>
        <w:spacing w:after="0"/>
        <w:rPr>
          <w:rFonts w:ascii="Verdana" w:hAnsi="Verdana"/>
          <w:sz w:val="24"/>
          <w:szCs w:val="24"/>
        </w:rPr>
      </w:pPr>
      <w:r w:rsidRPr="002405AA">
        <w:rPr>
          <w:rFonts w:ascii="Verdana" w:hAnsi="Verdana"/>
          <w:sz w:val="24"/>
          <w:szCs w:val="24"/>
        </w:rPr>
        <w:t xml:space="preserve">Because He saw them living in an evil time, subjected to tyrannous kings and suffering many ills, yet heedlessly following after pleasure, </w:t>
      </w:r>
    </w:p>
    <w:p w:rsidR="00ED1F28" w:rsidRDefault="002405AA" w:rsidP="004547F5">
      <w:pPr>
        <w:spacing w:after="0"/>
        <w:rPr>
          <w:rFonts w:ascii="Verdana" w:hAnsi="Verdana"/>
          <w:sz w:val="24"/>
          <w:szCs w:val="24"/>
        </w:rPr>
      </w:pPr>
      <w:r w:rsidRPr="002405AA">
        <w:rPr>
          <w:rFonts w:ascii="Verdana" w:hAnsi="Verdana"/>
          <w:sz w:val="24"/>
          <w:szCs w:val="24"/>
        </w:rPr>
        <w:t xml:space="preserve">For this He was moved to pity. </w:t>
      </w:r>
    </w:p>
    <w:p w:rsidR="00ED1F28" w:rsidRDefault="002405AA" w:rsidP="007D6479">
      <w:pPr>
        <w:spacing w:after="0"/>
        <w:rPr>
          <w:rFonts w:ascii="Verdana" w:hAnsi="Verdana"/>
          <w:sz w:val="24"/>
          <w:szCs w:val="24"/>
        </w:rPr>
      </w:pPr>
      <w:r w:rsidRPr="002405AA">
        <w:rPr>
          <w:rFonts w:ascii="Verdana" w:hAnsi="Verdana"/>
          <w:sz w:val="24"/>
          <w:szCs w:val="24"/>
        </w:rPr>
        <w:lastRenderedPageBreak/>
        <w:t>Because He saw them living in a time of wars, killing and wounding one another</w:t>
      </w:r>
      <w:r w:rsidR="007D6479">
        <w:rPr>
          <w:rFonts w:ascii="Verdana" w:hAnsi="Verdana"/>
          <w:sz w:val="24"/>
          <w:szCs w:val="24"/>
        </w:rPr>
        <w:t>;</w:t>
      </w:r>
      <w:r w:rsidRPr="002405AA">
        <w:rPr>
          <w:rFonts w:ascii="Verdana" w:hAnsi="Verdana"/>
          <w:sz w:val="24"/>
          <w:szCs w:val="24"/>
        </w:rPr>
        <w:t xml:space="preserve"> and knew that for the riotous hatred that had flourished in their hearts they were doomed to pay an endless retribution, </w:t>
      </w:r>
    </w:p>
    <w:p w:rsidR="00ED1F28" w:rsidRDefault="002405AA" w:rsidP="007D6479">
      <w:pPr>
        <w:rPr>
          <w:rFonts w:ascii="Verdana" w:hAnsi="Verdana"/>
          <w:sz w:val="24"/>
          <w:szCs w:val="24"/>
        </w:rPr>
      </w:pPr>
      <w:r w:rsidRPr="002405AA">
        <w:rPr>
          <w:rFonts w:ascii="Verdana" w:hAnsi="Verdana"/>
          <w:sz w:val="24"/>
          <w:szCs w:val="24"/>
        </w:rPr>
        <w:t xml:space="preserve">For this He was moved to pity. </w:t>
      </w:r>
    </w:p>
    <w:p w:rsidR="007D6479" w:rsidRDefault="002405AA" w:rsidP="007D6479">
      <w:pPr>
        <w:spacing w:after="0"/>
        <w:rPr>
          <w:rFonts w:ascii="Verdana" w:hAnsi="Verdana"/>
          <w:sz w:val="24"/>
          <w:szCs w:val="24"/>
        </w:rPr>
      </w:pPr>
      <w:r w:rsidRPr="002405AA">
        <w:rPr>
          <w:rFonts w:ascii="Verdana" w:hAnsi="Verdana"/>
          <w:sz w:val="24"/>
          <w:szCs w:val="24"/>
        </w:rPr>
        <w:t>Because many born at the time of His incarnation had heard Him preach the Holy</w:t>
      </w:r>
      <w:r>
        <w:rPr>
          <w:rFonts w:ascii="Verdana" w:hAnsi="Verdana"/>
          <w:sz w:val="24"/>
          <w:szCs w:val="24"/>
        </w:rPr>
        <w:t xml:space="preserve"> </w:t>
      </w:r>
      <w:r w:rsidRPr="002405AA">
        <w:rPr>
          <w:rFonts w:ascii="Verdana" w:hAnsi="Verdana"/>
          <w:sz w:val="24"/>
          <w:szCs w:val="24"/>
        </w:rPr>
        <w:t xml:space="preserve">Law, yet could not receive it, </w:t>
      </w:r>
    </w:p>
    <w:p w:rsidR="007D6479" w:rsidRDefault="002405AA" w:rsidP="007D6479">
      <w:pPr>
        <w:rPr>
          <w:rFonts w:ascii="Verdana" w:hAnsi="Verdana"/>
          <w:sz w:val="24"/>
          <w:szCs w:val="24"/>
        </w:rPr>
      </w:pPr>
      <w:r w:rsidRPr="002405AA">
        <w:rPr>
          <w:rFonts w:ascii="Verdana" w:hAnsi="Verdana"/>
          <w:sz w:val="24"/>
          <w:szCs w:val="24"/>
        </w:rPr>
        <w:t xml:space="preserve">For this He was moved to pity. </w:t>
      </w:r>
    </w:p>
    <w:p w:rsidR="008C5BE0" w:rsidRDefault="002405AA" w:rsidP="008C5BE0">
      <w:pPr>
        <w:spacing w:after="0"/>
        <w:rPr>
          <w:rFonts w:ascii="Verdana" w:hAnsi="Verdana"/>
          <w:sz w:val="24"/>
          <w:szCs w:val="24"/>
        </w:rPr>
      </w:pPr>
      <w:r w:rsidRPr="002405AA">
        <w:rPr>
          <w:rFonts w:ascii="Verdana" w:hAnsi="Verdana"/>
          <w:sz w:val="24"/>
          <w:szCs w:val="24"/>
        </w:rPr>
        <w:t xml:space="preserve">Because some had great riches that they could not bear to give away, </w:t>
      </w:r>
    </w:p>
    <w:p w:rsidR="008C5BE0" w:rsidRDefault="002405AA" w:rsidP="008C5BE0">
      <w:pPr>
        <w:rPr>
          <w:rFonts w:ascii="Verdana" w:hAnsi="Verdana"/>
          <w:sz w:val="24"/>
          <w:szCs w:val="24"/>
        </w:rPr>
      </w:pPr>
      <w:r w:rsidRPr="002405AA">
        <w:rPr>
          <w:rFonts w:ascii="Verdana" w:hAnsi="Verdana"/>
          <w:sz w:val="24"/>
          <w:szCs w:val="24"/>
        </w:rPr>
        <w:t xml:space="preserve">For this He was moved to pity. </w:t>
      </w:r>
    </w:p>
    <w:p w:rsidR="008C5BE0" w:rsidRDefault="002405AA" w:rsidP="008C5BE0">
      <w:pPr>
        <w:spacing w:after="0"/>
        <w:rPr>
          <w:rFonts w:ascii="Verdana" w:hAnsi="Verdana"/>
          <w:sz w:val="24"/>
          <w:szCs w:val="24"/>
        </w:rPr>
      </w:pPr>
      <w:r w:rsidRPr="002405AA">
        <w:rPr>
          <w:rFonts w:ascii="Verdana" w:hAnsi="Verdana"/>
          <w:sz w:val="24"/>
          <w:szCs w:val="24"/>
        </w:rPr>
        <w:t>Because He saw the men of the world ploughing their fields, sowing the seed, trafficking, huckstering, buying and selling</w:t>
      </w:r>
      <w:r w:rsidR="008C5BE0">
        <w:rPr>
          <w:rFonts w:ascii="Verdana" w:hAnsi="Verdana"/>
          <w:sz w:val="24"/>
          <w:szCs w:val="24"/>
        </w:rPr>
        <w:t>;</w:t>
      </w:r>
      <w:r w:rsidRPr="002405AA">
        <w:rPr>
          <w:rFonts w:ascii="Verdana" w:hAnsi="Verdana"/>
          <w:sz w:val="24"/>
          <w:szCs w:val="24"/>
        </w:rPr>
        <w:t xml:space="preserve"> and at the end winning nothing but bitterness, </w:t>
      </w:r>
    </w:p>
    <w:p w:rsidR="008C5BE0" w:rsidRDefault="002405AA" w:rsidP="008C5BE0">
      <w:pPr>
        <w:spacing w:after="0"/>
        <w:rPr>
          <w:rFonts w:ascii="Verdana" w:hAnsi="Verdana"/>
          <w:sz w:val="24"/>
          <w:szCs w:val="24"/>
        </w:rPr>
      </w:pPr>
      <w:r w:rsidRPr="002405AA">
        <w:rPr>
          <w:rFonts w:ascii="Verdana" w:hAnsi="Verdana"/>
          <w:sz w:val="24"/>
          <w:szCs w:val="24"/>
        </w:rPr>
        <w:t>For this He was moved to pity.</w:t>
      </w:r>
    </w:p>
    <w:p w:rsidR="002405AA" w:rsidRDefault="002405AA" w:rsidP="008C5BE0">
      <w:pPr>
        <w:spacing w:after="0"/>
        <w:rPr>
          <w:rFonts w:ascii="Verdana" w:hAnsi="Verdana"/>
          <w:sz w:val="24"/>
          <w:szCs w:val="24"/>
        </w:rPr>
      </w:pPr>
      <w:r w:rsidRPr="002405AA">
        <w:rPr>
          <w:rFonts w:ascii="Verdana" w:hAnsi="Verdana"/>
          <w:sz w:val="24"/>
          <w:szCs w:val="24"/>
        </w:rPr>
        <w:t xml:space="preserve"> </w:t>
      </w:r>
    </w:p>
    <w:p w:rsidR="002405AA" w:rsidRDefault="002405AA" w:rsidP="002405AA">
      <w:pPr>
        <w:rPr>
          <w:rFonts w:ascii="Verdana" w:hAnsi="Verdana"/>
          <w:sz w:val="24"/>
          <w:szCs w:val="24"/>
        </w:rPr>
      </w:pPr>
      <w:proofErr w:type="gramStart"/>
      <w:r w:rsidRPr="002405AA">
        <w:rPr>
          <w:rFonts w:ascii="Verdana" w:hAnsi="Verdana"/>
          <w:sz w:val="24"/>
          <w:szCs w:val="24"/>
        </w:rPr>
        <w:t xml:space="preserve">From the </w:t>
      </w:r>
      <w:proofErr w:type="spellStart"/>
      <w:r w:rsidRPr="008C5BE0">
        <w:rPr>
          <w:rFonts w:ascii="Verdana" w:hAnsi="Verdana"/>
          <w:i/>
          <w:sz w:val="24"/>
          <w:szCs w:val="24"/>
        </w:rPr>
        <w:t>Up</w:t>
      </w:r>
      <w:r w:rsidR="008C5BE0" w:rsidRPr="008C5BE0">
        <w:rPr>
          <w:rFonts w:ascii="Verdana" w:hAnsi="Verdana"/>
          <w:i/>
          <w:sz w:val="24"/>
          <w:szCs w:val="24"/>
        </w:rPr>
        <w:t>āsa</w:t>
      </w:r>
      <w:r w:rsidRPr="008C5BE0">
        <w:rPr>
          <w:rFonts w:ascii="Verdana" w:hAnsi="Verdana"/>
          <w:i/>
          <w:sz w:val="24"/>
          <w:szCs w:val="24"/>
        </w:rPr>
        <w:t>ka</w:t>
      </w:r>
      <w:proofErr w:type="spellEnd"/>
      <w:r w:rsidRPr="008C5BE0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8C5BE0" w:rsidRPr="008C5BE0">
        <w:rPr>
          <w:rFonts w:ascii="Verdana" w:hAnsi="Verdana"/>
          <w:i/>
          <w:sz w:val="24"/>
          <w:szCs w:val="24"/>
        </w:rPr>
        <w:t>Sī</w:t>
      </w:r>
      <w:r w:rsidRPr="008C5BE0">
        <w:rPr>
          <w:rFonts w:ascii="Verdana" w:hAnsi="Verdana"/>
          <w:i/>
          <w:sz w:val="24"/>
          <w:szCs w:val="24"/>
        </w:rPr>
        <w:t>la</w:t>
      </w:r>
      <w:proofErr w:type="spellEnd"/>
      <w:r w:rsidRPr="008C5BE0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8C5BE0">
        <w:rPr>
          <w:rFonts w:ascii="Verdana" w:hAnsi="Verdana"/>
          <w:i/>
          <w:sz w:val="24"/>
          <w:szCs w:val="24"/>
        </w:rPr>
        <w:t>S</w:t>
      </w:r>
      <w:r w:rsidR="008C5BE0" w:rsidRPr="008C5BE0">
        <w:rPr>
          <w:rFonts w:ascii="Verdana" w:hAnsi="Verdana"/>
          <w:i/>
          <w:sz w:val="24"/>
          <w:szCs w:val="24"/>
        </w:rPr>
        <w:t>ū</w:t>
      </w:r>
      <w:r w:rsidRPr="008C5BE0">
        <w:rPr>
          <w:rFonts w:ascii="Verdana" w:hAnsi="Verdana"/>
          <w:i/>
          <w:sz w:val="24"/>
          <w:szCs w:val="24"/>
        </w:rPr>
        <w:t>tra</w:t>
      </w:r>
      <w:proofErr w:type="spellEnd"/>
      <w:r w:rsidRPr="002405AA">
        <w:rPr>
          <w:rFonts w:ascii="Verdana" w:hAnsi="Verdana"/>
          <w:sz w:val="24"/>
          <w:szCs w:val="24"/>
        </w:rPr>
        <w:t>.</w:t>
      </w:r>
      <w:proofErr w:type="gramEnd"/>
      <w:r w:rsidRPr="002405AA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8C5BE0">
        <w:rPr>
          <w:rFonts w:ascii="Verdana" w:hAnsi="Verdana"/>
          <w:i/>
          <w:sz w:val="24"/>
          <w:szCs w:val="24"/>
        </w:rPr>
        <w:t>Takakusu</w:t>
      </w:r>
      <w:proofErr w:type="spellEnd"/>
      <w:r w:rsidRPr="002405AA">
        <w:rPr>
          <w:rFonts w:ascii="Verdana" w:hAnsi="Verdana"/>
          <w:sz w:val="24"/>
          <w:szCs w:val="24"/>
        </w:rPr>
        <w:t xml:space="preserve"> XXIV, 1036; </w:t>
      </w:r>
      <w:r w:rsidR="008C5BE0">
        <w:rPr>
          <w:rFonts w:ascii="Verdana" w:hAnsi="Verdana"/>
          <w:sz w:val="24"/>
          <w:szCs w:val="24"/>
        </w:rPr>
        <w:t>t</w:t>
      </w:r>
      <w:r w:rsidRPr="002405AA">
        <w:rPr>
          <w:rFonts w:ascii="Verdana" w:hAnsi="Verdana"/>
          <w:sz w:val="24"/>
          <w:szCs w:val="24"/>
        </w:rPr>
        <w:t>ranslated in 428 A.D.</w:t>
      </w:r>
      <w:proofErr w:type="gramEnd"/>
    </w:p>
    <w:p w:rsidR="004547F5" w:rsidRPr="004547F5" w:rsidRDefault="004547F5" w:rsidP="004547F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Note: </w:t>
      </w:r>
      <w:r w:rsidRPr="004547F5">
        <w:rPr>
          <w:rFonts w:ascii="Verdana" w:hAnsi="Verdana"/>
          <w:sz w:val="24"/>
          <w:szCs w:val="24"/>
        </w:rPr>
        <w:t xml:space="preserve">The total number of Buddhist works preserved in Sanskrit does not, I think, exceed a few hundred. Pali literature is much larger, but cannot compare in bulk to the Buddhist literature preserved in Chinese. To read all through the eighty-five volumes of the </w:t>
      </w:r>
      <w:proofErr w:type="spellStart"/>
      <w:r w:rsidRPr="004547F5">
        <w:rPr>
          <w:rFonts w:ascii="Verdana" w:hAnsi="Verdana"/>
          <w:i/>
          <w:sz w:val="24"/>
          <w:szCs w:val="24"/>
        </w:rPr>
        <w:t>Takakusu</w:t>
      </w:r>
      <w:proofErr w:type="spellEnd"/>
      <w:r w:rsidRPr="004547F5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4547F5">
        <w:rPr>
          <w:rFonts w:ascii="Verdana" w:hAnsi="Verdana"/>
          <w:i/>
          <w:sz w:val="24"/>
          <w:szCs w:val="24"/>
        </w:rPr>
        <w:t>Tripitaka</w:t>
      </w:r>
      <w:proofErr w:type="spellEnd"/>
      <w:r w:rsidRPr="004547F5">
        <w:rPr>
          <w:rFonts w:ascii="Verdana" w:hAnsi="Verdana"/>
          <w:sz w:val="24"/>
          <w:szCs w:val="24"/>
        </w:rPr>
        <w:t xml:space="preserve"> for the special purpose of making these extracts was, of course, impossible</w:t>
      </w:r>
      <w:r>
        <w:rPr>
          <w:rFonts w:ascii="Verdana" w:hAnsi="Verdana"/>
          <w:sz w:val="24"/>
          <w:szCs w:val="24"/>
        </w:rPr>
        <w:t xml:space="preserve">. (A. </w:t>
      </w:r>
      <w:proofErr w:type="spellStart"/>
      <w:r>
        <w:rPr>
          <w:rFonts w:ascii="Verdana" w:hAnsi="Verdana"/>
          <w:sz w:val="24"/>
          <w:szCs w:val="24"/>
        </w:rPr>
        <w:t>Waley</w:t>
      </w:r>
      <w:proofErr w:type="spellEnd"/>
      <w:r>
        <w:rPr>
          <w:rFonts w:ascii="Verdana" w:hAnsi="Verdana"/>
          <w:sz w:val="24"/>
          <w:szCs w:val="24"/>
        </w:rPr>
        <w:t>)</w:t>
      </w:r>
    </w:p>
    <w:p w:rsidR="008C5BE0" w:rsidRPr="002405AA" w:rsidRDefault="00D66678" w:rsidP="00D666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Source: </w:t>
      </w:r>
      <w:proofErr w:type="spellStart"/>
      <w:r>
        <w:rPr>
          <w:rFonts w:ascii="Verdana" w:hAnsi="Verdana"/>
          <w:sz w:val="24"/>
          <w:szCs w:val="24"/>
        </w:rPr>
        <w:t>Conze</w:t>
      </w:r>
      <w:proofErr w:type="spellEnd"/>
      <w:r>
        <w:rPr>
          <w:rFonts w:ascii="Verdana" w:hAnsi="Verdana"/>
          <w:sz w:val="24"/>
          <w:szCs w:val="24"/>
        </w:rPr>
        <w:t>, E</w:t>
      </w:r>
      <w:r w:rsidRPr="00D66678">
        <w:rPr>
          <w:rFonts w:ascii="Verdana" w:hAnsi="Verdana"/>
          <w:sz w:val="24"/>
          <w:szCs w:val="24"/>
        </w:rPr>
        <w:t xml:space="preserve">., </w:t>
      </w:r>
      <w:r>
        <w:rPr>
          <w:rFonts w:ascii="Verdana" w:hAnsi="Verdana"/>
          <w:sz w:val="24"/>
          <w:szCs w:val="24"/>
        </w:rPr>
        <w:t>Horner</w:t>
      </w:r>
      <w:r w:rsidRPr="00D66678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I</w:t>
      </w:r>
      <w:r w:rsidRPr="00D66678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B.</w:t>
      </w:r>
      <w:r w:rsidRPr="00D66678"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Snellgrove</w:t>
      </w:r>
      <w:proofErr w:type="spellEnd"/>
      <w:r w:rsidRPr="00D66678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D</w:t>
      </w:r>
      <w:r w:rsidRPr="00D66678">
        <w:rPr>
          <w:rFonts w:ascii="Verdana" w:hAnsi="Verdana"/>
          <w:sz w:val="24"/>
          <w:szCs w:val="24"/>
        </w:rPr>
        <w:t xml:space="preserve">. and </w:t>
      </w:r>
      <w:proofErr w:type="spellStart"/>
      <w:r>
        <w:rPr>
          <w:rFonts w:ascii="Verdana" w:hAnsi="Verdana"/>
          <w:sz w:val="24"/>
          <w:szCs w:val="24"/>
        </w:rPr>
        <w:t>Waley</w:t>
      </w:r>
      <w:proofErr w:type="spellEnd"/>
      <w:r w:rsidRPr="00D66678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A</w:t>
      </w:r>
      <w:r w:rsidRPr="00D66678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(trans. and </w:t>
      </w:r>
      <w:proofErr w:type="gramStart"/>
      <w:r>
        <w:rPr>
          <w:rFonts w:ascii="Verdana" w:hAnsi="Verdana"/>
          <w:sz w:val="24"/>
          <w:szCs w:val="24"/>
        </w:rPr>
        <w:t>eds</w:t>
      </w:r>
      <w:proofErr w:type="gramEnd"/>
      <w:r>
        <w:rPr>
          <w:rFonts w:ascii="Verdana" w:hAnsi="Verdana"/>
          <w:sz w:val="24"/>
          <w:szCs w:val="24"/>
        </w:rPr>
        <w:t xml:space="preserve">.) </w:t>
      </w:r>
      <w:proofErr w:type="gramStart"/>
      <w:r>
        <w:rPr>
          <w:rFonts w:ascii="Verdana" w:hAnsi="Verdana"/>
          <w:sz w:val="24"/>
          <w:szCs w:val="24"/>
        </w:rPr>
        <w:t>(1995</w:t>
      </w:r>
      <w:r w:rsidRPr="00D66678">
        <w:rPr>
          <w:rFonts w:ascii="Verdana" w:hAnsi="Verdana"/>
          <w:sz w:val="24"/>
          <w:szCs w:val="24"/>
        </w:rPr>
        <w:t xml:space="preserve">) </w:t>
      </w:r>
      <w:r>
        <w:rPr>
          <w:rFonts w:ascii="Verdana" w:hAnsi="Verdana"/>
          <w:i/>
          <w:iCs/>
          <w:sz w:val="24"/>
          <w:szCs w:val="24"/>
        </w:rPr>
        <w:t>Buddhist texts through the ages.</w:t>
      </w:r>
      <w:proofErr w:type="gramEnd"/>
      <w:r>
        <w:rPr>
          <w:rFonts w:ascii="Verdana" w:hAnsi="Verdana"/>
          <w:i/>
          <w:iCs/>
          <w:sz w:val="24"/>
          <w:szCs w:val="24"/>
        </w:rPr>
        <w:t xml:space="preserve"> </w:t>
      </w:r>
      <w:r w:rsidRPr="00D66678">
        <w:rPr>
          <w:rFonts w:ascii="Verdana" w:hAnsi="Verdana"/>
          <w:sz w:val="24"/>
          <w:szCs w:val="24"/>
        </w:rPr>
        <w:t xml:space="preserve">London: </w:t>
      </w:r>
      <w:proofErr w:type="spellStart"/>
      <w:r>
        <w:rPr>
          <w:rFonts w:ascii="Verdana" w:hAnsi="Verdana"/>
          <w:sz w:val="24"/>
          <w:szCs w:val="24"/>
        </w:rPr>
        <w:t>Oneworld</w:t>
      </w:r>
      <w:proofErr w:type="spellEnd"/>
      <w:r>
        <w:rPr>
          <w:rFonts w:ascii="Verdana" w:hAnsi="Verdana"/>
          <w:sz w:val="24"/>
          <w:szCs w:val="24"/>
        </w:rPr>
        <w:t xml:space="preserve"> Publications.</w:t>
      </w:r>
    </w:p>
    <w:p w:rsidR="002405AA" w:rsidRPr="002405AA" w:rsidRDefault="002405AA" w:rsidP="002405AA">
      <w:pPr>
        <w:rPr>
          <w:rFonts w:ascii="Verdana" w:hAnsi="Verdana"/>
          <w:sz w:val="24"/>
          <w:szCs w:val="24"/>
        </w:rPr>
      </w:pPr>
    </w:p>
    <w:sectPr w:rsidR="002405AA" w:rsidRPr="002405AA" w:rsidSect="00E67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savePreviewPicture/>
  <w:compat/>
  <w:rsids>
    <w:rsidRoot w:val="002405AA"/>
    <w:rsid w:val="002405AA"/>
    <w:rsid w:val="00244657"/>
    <w:rsid w:val="002640F1"/>
    <w:rsid w:val="00332757"/>
    <w:rsid w:val="00381B09"/>
    <w:rsid w:val="004547F5"/>
    <w:rsid w:val="007D6479"/>
    <w:rsid w:val="008C5BE0"/>
    <w:rsid w:val="00AD00D9"/>
    <w:rsid w:val="00D66678"/>
    <w:rsid w:val="00E679F8"/>
    <w:rsid w:val="00ED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9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2015-08-01T00:33:00Z</dcterms:created>
  <dcterms:modified xsi:type="dcterms:W3CDTF">2015-08-01T01:58:00Z</dcterms:modified>
</cp:coreProperties>
</file>