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68" w:rsidRDefault="004A6868" w:rsidP="00620A99">
      <w:pPr>
        <w:jc w:val="center"/>
        <w:rPr>
          <w:rFonts w:ascii="Verdana" w:hAnsi="Verdana"/>
          <w:b/>
          <w:sz w:val="28"/>
          <w:szCs w:val="24"/>
        </w:rPr>
      </w:pPr>
    </w:p>
    <w:p w:rsidR="00620A99" w:rsidRPr="00620A99" w:rsidRDefault="00620A99" w:rsidP="00620A99">
      <w:pPr>
        <w:jc w:val="center"/>
        <w:rPr>
          <w:rFonts w:ascii="Verdana" w:hAnsi="Verdana"/>
          <w:b/>
          <w:sz w:val="28"/>
          <w:szCs w:val="24"/>
        </w:rPr>
      </w:pPr>
      <w:r w:rsidRPr="00620A99">
        <w:rPr>
          <w:rFonts w:ascii="Verdana" w:hAnsi="Verdana"/>
          <w:b/>
          <w:sz w:val="28"/>
          <w:szCs w:val="24"/>
        </w:rPr>
        <w:t>The Buddha</w:t>
      </w:r>
    </w:p>
    <w:p w:rsidR="00620A99" w:rsidRDefault="00620A99" w:rsidP="00620A99">
      <w:pPr>
        <w:jc w:val="center"/>
        <w:rPr>
          <w:rFonts w:ascii="Verdana" w:hAnsi="Verdana"/>
          <w:sz w:val="24"/>
          <w:szCs w:val="24"/>
        </w:rPr>
      </w:pPr>
      <w:r w:rsidRPr="00620A99">
        <w:rPr>
          <w:rFonts w:ascii="Verdana" w:hAnsi="Verdana"/>
          <w:sz w:val="24"/>
          <w:szCs w:val="24"/>
        </w:rPr>
        <w:t xml:space="preserve">The </w:t>
      </w:r>
      <w:r>
        <w:rPr>
          <w:rFonts w:ascii="Verdana" w:hAnsi="Verdana"/>
          <w:sz w:val="24"/>
          <w:szCs w:val="24"/>
        </w:rPr>
        <w:t>L</w:t>
      </w:r>
      <w:r w:rsidRPr="00620A99">
        <w:rPr>
          <w:rFonts w:ascii="Verdana" w:hAnsi="Verdana"/>
          <w:sz w:val="24"/>
          <w:szCs w:val="24"/>
        </w:rPr>
        <w:t>egend of the Buddha</w:t>
      </w:r>
    </w:p>
    <w:p w:rsidR="00620A99" w:rsidRPr="00620A99" w:rsidRDefault="00620A99" w:rsidP="00620A99">
      <w:pPr>
        <w:jc w:val="center"/>
        <w:rPr>
          <w:rFonts w:ascii="Verdana" w:hAnsi="Verdana"/>
          <w:b/>
          <w:sz w:val="24"/>
          <w:szCs w:val="24"/>
        </w:rPr>
      </w:pPr>
      <w:r w:rsidRPr="00620A99">
        <w:rPr>
          <w:rFonts w:ascii="Verdana" w:hAnsi="Verdana"/>
          <w:b/>
          <w:sz w:val="24"/>
          <w:szCs w:val="24"/>
        </w:rPr>
        <w:t>Sources</w:t>
      </w:r>
    </w:p>
    <w:p w:rsidR="008A0395" w:rsidRDefault="00620A99" w:rsidP="00620A99">
      <w:pPr>
        <w:rPr>
          <w:rFonts w:ascii="Verdana" w:hAnsi="Verdana"/>
          <w:sz w:val="24"/>
          <w:szCs w:val="24"/>
        </w:rPr>
      </w:pPr>
      <w:r w:rsidRPr="00620A99">
        <w:rPr>
          <w:rFonts w:ascii="Verdana" w:hAnsi="Verdana"/>
          <w:sz w:val="24"/>
          <w:szCs w:val="24"/>
        </w:rPr>
        <w:t xml:space="preserve">The centrepiece of the legend of the Buddha is the story of the Buddha’s life from his conception to the events of his awakening and his first teaching. This narrative must be accounted one of the great stories of the world. Part of the common heritage of Buddhism, it is known throughout Asia wherever Buddhism has taken root. </w:t>
      </w:r>
    </w:p>
    <w:p w:rsidR="004A6868" w:rsidRDefault="00620A99" w:rsidP="00620A99">
      <w:pPr>
        <w:rPr>
          <w:rFonts w:ascii="Verdana" w:hAnsi="Verdana"/>
          <w:sz w:val="24"/>
          <w:szCs w:val="24"/>
        </w:rPr>
      </w:pPr>
      <w:r w:rsidRPr="00620A99">
        <w:rPr>
          <w:rFonts w:ascii="Verdana" w:hAnsi="Verdana"/>
          <w:sz w:val="24"/>
          <w:szCs w:val="24"/>
        </w:rPr>
        <w:t xml:space="preserve">The core of this story and not a few of its details are already found in the </w:t>
      </w:r>
      <w:proofErr w:type="spellStart"/>
      <w:r w:rsidRPr="00620A99">
        <w:rPr>
          <w:rFonts w:ascii="Verdana" w:hAnsi="Verdana"/>
          <w:sz w:val="24"/>
          <w:szCs w:val="24"/>
        </w:rPr>
        <w:t>Sūtra</w:t>
      </w:r>
      <w:proofErr w:type="spellEnd"/>
      <w:r w:rsidRPr="00620A99">
        <w:rPr>
          <w:rFonts w:ascii="Verdana" w:hAnsi="Verdana"/>
          <w:sz w:val="24"/>
          <w:szCs w:val="24"/>
        </w:rPr>
        <w:t xml:space="preserve"> and </w:t>
      </w:r>
      <w:proofErr w:type="spellStart"/>
      <w:r w:rsidRPr="00620A99">
        <w:rPr>
          <w:rFonts w:ascii="Verdana" w:hAnsi="Verdana"/>
          <w:sz w:val="24"/>
          <w:szCs w:val="24"/>
        </w:rPr>
        <w:t>Vinaya</w:t>
      </w:r>
      <w:proofErr w:type="spellEnd"/>
      <w:r w:rsidRPr="00620A99">
        <w:rPr>
          <w:rFonts w:ascii="Verdana" w:hAnsi="Verdana"/>
          <w:sz w:val="24"/>
          <w:szCs w:val="24"/>
        </w:rPr>
        <w:t xml:space="preserve"> collections of early Buddhist texts.</w:t>
      </w:r>
    </w:p>
    <w:p w:rsidR="004A6868" w:rsidRDefault="00620A99" w:rsidP="00620A99">
      <w:pPr>
        <w:rPr>
          <w:rFonts w:ascii="Verdana" w:hAnsi="Verdana"/>
          <w:sz w:val="24"/>
          <w:szCs w:val="24"/>
        </w:rPr>
      </w:pPr>
      <w:r w:rsidRPr="00620A99">
        <w:rPr>
          <w:rFonts w:ascii="Verdana" w:hAnsi="Verdana"/>
          <w:sz w:val="24"/>
          <w:szCs w:val="24"/>
        </w:rPr>
        <w:t xml:space="preserve">In literary works and in sculptural reliefs that date from two or three centuries later, we find these details embellished and woven together to form a more sustained narrative. </w:t>
      </w:r>
    </w:p>
    <w:p w:rsidR="004A6868" w:rsidRDefault="00620A99" w:rsidP="00620A99">
      <w:pPr>
        <w:rPr>
          <w:rFonts w:ascii="Verdana" w:hAnsi="Verdana"/>
          <w:sz w:val="24"/>
          <w:szCs w:val="24"/>
        </w:rPr>
      </w:pPr>
      <w:r w:rsidRPr="00620A99">
        <w:rPr>
          <w:rFonts w:ascii="Verdana" w:hAnsi="Verdana"/>
          <w:sz w:val="24"/>
          <w:szCs w:val="24"/>
        </w:rPr>
        <w:t xml:space="preserve">The classical literary </w:t>
      </w:r>
      <w:proofErr w:type="spellStart"/>
      <w:r w:rsidRPr="00620A99">
        <w:rPr>
          <w:rFonts w:ascii="Verdana" w:hAnsi="Verdana"/>
          <w:sz w:val="24"/>
          <w:szCs w:val="24"/>
        </w:rPr>
        <w:t>tellings</w:t>
      </w:r>
      <w:proofErr w:type="spellEnd"/>
      <w:r w:rsidRPr="00620A99">
        <w:rPr>
          <w:rFonts w:ascii="Verdana" w:hAnsi="Verdana"/>
          <w:sz w:val="24"/>
          <w:szCs w:val="24"/>
        </w:rPr>
        <w:t xml:space="preserve"> of the story are found in Sanskrit texts such as the </w:t>
      </w:r>
      <w:proofErr w:type="spellStart"/>
      <w:r w:rsidRPr="004A6868">
        <w:rPr>
          <w:rFonts w:ascii="Verdana" w:hAnsi="Verdana"/>
          <w:i/>
          <w:sz w:val="24"/>
          <w:szCs w:val="24"/>
        </w:rPr>
        <w:t>Mahāvastu</w:t>
      </w:r>
      <w:proofErr w:type="spellEnd"/>
      <w:r w:rsidRPr="00620A99">
        <w:rPr>
          <w:rFonts w:ascii="Verdana" w:hAnsi="Verdana"/>
          <w:sz w:val="24"/>
          <w:szCs w:val="24"/>
        </w:rPr>
        <w:t xml:space="preserve"> (‘Great Story’, first century CE), the </w:t>
      </w:r>
      <w:proofErr w:type="spellStart"/>
      <w:r w:rsidRPr="004A6868">
        <w:rPr>
          <w:rFonts w:ascii="Verdana" w:hAnsi="Verdana"/>
          <w:i/>
          <w:sz w:val="24"/>
          <w:szCs w:val="24"/>
        </w:rPr>
        <w:t>Lalitavistara</w:t>
      </w:r>
      <w:proofErr w:type="spellEnd"/>
      <w:r w:rsidRPr="00620A99">
        <w:rPr>
          <w:rFonts w:ascii="Verdana" w:hAnsi="Verdana"/>
          <w:sz w:val="24"/>
          <w:szCs w:val="24"/>
        </w:rPr>
        <w:t xml:space="preserve"> (‘Graceful Description’, first century CE), in </w:t>
      </w:r>
      <w:proofErr w:type="spellStart"/>
      <w:r w:rsidRPr="004A6868">
        <w:rPr>
          <w:rFonts w:ascii="Verdana" w:hAnsi="Verdana"/>
          <w:sz w:val="24"/>
          <w:szCs w:val="24"/>
        </w:rPr>
        <w:t>Aśvagho</w:t>
      </w:r>
      <w:r w:rsidR="004A6868">
        <w:rPr>
          <w:rFonts w:ascii="Verdana" w:hAnsi="Verdana"/>
          <w:sz w:val="24"/>
          <w:szCs w:val="24"/>
        </w:rPr>
        <w:t>s</w:t>
      </w:r>
      <w:r w:rsidRPr="004A6868">
        <w:rPr>
          <w:rFonts w:ascii="Verdana" w:hAnsi="Verdana"/>
          <w:sz w:val="24"/>
          <w:szCs w:val="24"/>
        </w:rPr>
        <w:t>a’s</w:t>
      </w:r>
      <w:proofErr w:type="spellEnd"/>
      <w:r w:rsidRPr="00620A99">
        <w:rPr>
          <w:rFonts w:ascii="Verdana" w:hAnsi="Verdana"/>
          <w:sz w:val="24"/>
          <w:szCs w:val="24"/>
        </w:rPr>
        <w:t xml:space="preserve"> poem the </w:t>
      </w:r>
      <w:proofErr w:type="spellStart"/>
      <w:r w:rsidRPr="004A6868">
        <w:rPr>
          <w:rFonts w:ascii="Verdana" w:hAnsi="Verdana"/>
          <w:i/>
          <w:sz w:val="24"/>
          <w:szCs w:val="24"/>
        </w:rPr>
        <w:t>Buddhacarita</w:t>
      </w:r>
      <w:proofErr w:type="spellEnd"/>
      <w:r w:rsidRPr="00620A99">
        <w:rPr>
          <w:rFonts w:ascii="Verdana" w:hAnsi="Verdana"/>
          <w:sz w:val="24"/>
          <w:szCs w:val="24"/>
        </w:rPr>
        <w:t xml:space="preserve"> (‘Acts of the Buddha’, second century CE), and in the Pali </w:t>
      </w:r>
      <w:proofErr w:type="spellStart"/>
      <w:r w:rsidRPr="004A6868">
        <w:rPr>
          <w:rFonts w:ascii="Verdana" w:hAnsi="Verdana"/>
          <w:i/>
          <w:sz w:val="24"/>
          <w:szCs w:val="24"/>
        </w:rPr>
        <w:t>Nidānakathā</w:t>
      </w:r>
      <w:proofErr w:type="spellEnd"/>
      <w:r w:rsidRPr="00620A99">
        <w:rPr>
          <w:rFonts w:ascii="Verdana" w:hAnsi="Verdana"/>
          <w:sz w:val="24"/>
          <w:szCs w:val="24"/>
        </w:rPr>
        <w:t xml:space="preserve"> (‘Introductory Tale’, second or third century CE), which forms an introduction to the commentary on the </w:t>
      </w:r>
      <w:proofErr w:type="spellStart"/>
      <w:r w:rsidRPr="004A6868">
        <w:rPr>
          <w:rFonts w:ascii="Verdana" w:hAnsi="Verdana"/>
          <w:i/>
          <w:sz w:val="24"/>
          <w:szCs w:val="24"/>
        </w:rPr>
        <w:t>Jātaka</w:t>
      </w:r>
      <w:proofErr w:type="spellEnd"/>
      <w:r w:rsidRPr="00620A99">
        <w:rPr>
          <w:rFonts w:ascii="Verdana" w:hAnsi="Verdana"/>
          <w:sz w:val="24"/>
          <w:szCs w:val="24"/>
        </w:rPr>
        <w:t>, a collection of stories of the Buddha’s previous births.</w:t>
      </w:r>
    </w:p>
    <w:p w:rsidR="004A6868" w:rsidRDefault="00620A99" w:rsidP="00620A99">
      <w:pPr>
        <w:rPr>
          <w:rFonts w:ascii="Verdana" w:hAnsi="Verdana"/>
          <w:sz w:val="24"/>
          <w:szCs w:val="24"/>
        </w:rPr>
      </w:pPr>
      <w:r w:rsidRPr="00620A99">
        <w:rPr>
          <w:rFonts w:ascii="Verdana" w:hAnsi="Verdana"/>
          <w:sz w:val="24"/>
          <w:szCs w:val="24"/>
        </w:rPr>
        <w:t>New narratives of the life of the Buddha have continued to be produced down to modern times.</w:t>
      </w:r>
    </w:p>
    <w:p w:rsidR="004A6868" w:rsidRDefault="00620A99" w:rsidP="00620A99">
      <w:pPr>
        <w:rPr>
          <w:rFonts w:ascii="Verdana" w:hAnsi="Verdana"/>
          <w:sz w:val="24"/>
          <w:szCs w:val="24"/>
        </w:rPr>
      </w:pPr>
      <w:r w:rsidRPr="00620A99">
        <w:rPr>
          <w:rFonts w:ascii="Verdana" w:hAnsi="Verdana"/>
          <w:sz w:val="24"/>
          <w:szCs w:val="24"/>
        </w:rPr>
        <w:t xml:space="preserve">Tibetan tradition structures the story of the Buddha’s life around twelve acts performed by all </w:t>
      </w:r>
      <w:proofErr w:type="spellStart"/>
      <w:proofErr w:type="gramStart"/>
      <w:r w:rsidRPr="00620A99">
        <w:rPr>
          <w:rFonts w:ascii="Verdana" w:hAnsi="Verdana"/>
          <w:sz w:val="24"/>
          <w:szCs w:val="24"/>
        </w:rPr>
        <w:t>buddhas</w:t>
      </w:r>
      <w:proofErr w:type="spellEnd"/>
      <w:proofErr w:type="gramEnd"/>
      <w:r w:rsidRPr="00620A99">
        <w:rPr>
          <w:rFonts w:ascii="Verdana" w:hAnsi="Verdana"/>
          <w:sz w:val="24"/>
          <w:szCs w:val="24"/>
        </w:rPr>
        <w:t xml:space="preserve">, while </w:t>
      </w:r>
      <w:proofErr w:type="spellStart"/>
      <w:r w:rsidRPr="00620A99">
        <w:rPr>
          <w:rFonts w:ascii="Verdana" w:hAnsi="Verdana"/>
          <w:sz w:val="24"/>
          <w:szCs w:val="24"/>
        </w:rPr>
        <w:t>Theravādin</w:t>
      </w:r>
      <w:proofErr w:type="spellEnd"/>
      <w:r w:rsidRPr="00620A99">
        <w:rPr>
          <w:rFonts w:ascii="Verdana" w:hAnsi="Verdana"/>
          <w:sz w:val="24"/>
          <w:szCs w:val="24"/>
        </w:rPr>
        <w:t xml:space="preserve"> sources draw up a rather longer list of thirty features that are the rule (</w:t>
      </w:r>
      <w:proofErr w:type="spellStart"/>
      <w:r w:rsidRPr="004A6868">
        <w:rPr>
          <w:rFonts w:ascii="Verdana" w:hAnsi="Verdana"/>
          <w:i/>
          <w:sz w:val="24"/>
          <w:szCs w:val="24"/>
        </w:rPr>
        <w:t>dhammatā</w:t>
      </w:r>
      <w:proofErr w:type="spellEnd"/>
      <w:r w:rsidRPr="00620A99">
        <w:rPr>
          <w:rFonts w:ascii="Verdana" w:hAnsi="Verdana"/>
          <w:sz w:val="24"/>
          <w:szCs w:val="24"/>
        </w:rPr>
        <w:t xml:space="preserve">) for the lives of all </w:t>
      </w:r>
      <w:proofErr w:type="spellStart"/>
      <w:r w:rsidRPr="00620A99">
        <w:rPr>
          <w:rFonts w:ascii="Verdana" w:hAnsi="Verdana"/>
          <w:sz w:val="24"/>
          <w:szCs w:val="24"/>
        </w:rPr>
        <w:t>buddhas</w:t>
      </w:r>
      <w:proofErr w:type="spellEnd"/>
      <w:r w:rsidRPr="00620A99">
        <w:rPr>
          <w:rFonts w:ascii="Verdana" w:hAnsi="Verdana"/>
          <w:sz w:val="24"/>
          <w:szCs w:val="24"/>
        </w:rPr>
        <w:t>.</w:t>
      </w:r>
    </w:p>
    <w:p w:rsidR="00620A99" w:rsidRDefault="00620A99" w:rsidP="00620A99">
      <w:pPr>
        <w:rPr>
          <w:rFonts w:ascii="Verdana" w:hAnsi="Verdana"/>
          <w:sz w:val="24"/>
          <w:szCs w:val="24"/>
        </w:rPr>
      </w:pPr>
      <w:r w:rsidRPr="00620A99">
        <w:rPr>
          <w:rFonts w:ascii="Verdana" w:hAnsi="Verdana"/>
          <w:sz w:val="24"/>
          <w:szCs w:val="24"/>
        </w:rPr>
        <w:t xml:space="preserve">The substance of these two lists is already found in the oldest </w:t>
      </w:r>
      <w:proofErr w:type="spellStart"/>
      <w:r w:rsidRPr="00620A99">
        <w:rPr>
          <w:rFonts w:ascii="Verdana" w:hAnsi="Verdana"/>
          <w:sz w:val="24"/>
          <w:szCs w:val="24"/>
        </w:rPr>
        <w:t>tellings</w:t>
      </w:r>
      <w:proofErr w:type="spellEnd"/>
      <w:r w:rsidRPr="00620A99">
        <w:rPr>
          <w:rFonts w:ascii="Verdana" w:hAnsi="Verdana"/>
          <w:sz w:val="24"/>
          <w:szCs w:val="24"/>
        </w:rPr>
        <w:t xml:space="preserve"> of the story. What follows is in effect the story of these twelve acts and (most of) the thirty features, told with a bias to how they are recounted in the early discourses of the Buddha and Pali sources, together with some comments aimed at providing a historical perspective on the development of the story.</w:t>
      </w:r>
    </w:p>
    <w:p w:rsidR="004A6868" w:rsidRDefault="004A6868">
      <w:pPr>
        <w:rPr>
          <w:rFonts w:ascii="Verdana" w:hAnsi="Verdana"/>
          <w:b/>
          <w:sz w:val="24"/>
          <w:szCs w:val="24"/>
        </w:rPr>
      </w:pPr>
      <w:r>
        <w:rPr>
          <w:rFonts w:ascii="Verdana" w:hAnsi="Verdana"/>
          <w:b/>
          <w:sz w:val="24"/>
          <w:szCs w:val="24"/>
        </w:rPr>
        <w:br w:type="page"/>
      </w:r>
    </w:p>
    <w:p w:rsidR="00620A99" w:rsidRPr="004A6868" w:rsidRDefault="00620A99" w:rsidP="004A6868">
      <w:pPr>
        <w:jc w:val="center"/>
        <w:rPr>
          <w:rFonts w:ascii="Verdana" w:hAnsi="Verdana"/>
          <w:b/>
          <w:sz w:val="24"/>
          <w:szCs w:val="24"/>
        </w:rPr>
      </w:pPr>
      <w:r w:rsidRPr="004A6868">
        <w:rPr>
          <w:rFonts w:ascii="Verdana" w:hAnsi="Verdana"/>
          <w:b/>
          <w:sz w:val="24"/>
          <w:szCs w:val="24"/>
        </w:rPr>
        <w:lastRenderedPageBreak/>
        <w:t xml:space="preserve">The </w:t>
      </w:r>
      <w:r w:rsidR="004A6868" w:rsidRPr="004A6868">
        <w:rPr>
          <w:rFonts w:ascii="Verdana" w:hAnsi="Verdana"/>
          <w:b/>
          <w:sz w:val="24"/>
          <w:szCs w:val="24"/>
        </w:rPr>
        <w:t>L</w:t>
      </w:r>
      <w:r w:rsidRPr="004A6868">
        <w:rPr>
          <w:rFonts w:ascii="Verdana" w:hAnsi="Verdana"/>
          <w:b/>
          <w:sz w:val="24"/>
          <w:szCs w:val="24"/>
        </w:rPr>
        <w:t>egend</w:t>
      </w:r>
    </w:p>
    <w:p w:rsidR="008132E1" w:rsidRDefault="00620A99" w:rsidP="00620A99">
      <w:pPr>
        <w:rPr>
          <w:rFonts w:ascii="Verdana" w:hAnsi="Verdana"/>
          <w:sz w:val="24"/>
          <w:szCs w:val="24"/>
        </w:rPr>
      </w:pPr>
      <w:r w:rsidRPr="00620A99">
        <w:rPr>
          <w:rFonts w:ascii="Verdana" w:hAnsi="Verdana"/>
          <w:sz w:val="24"/>
          <w:szCs w:val="24"/>
        </w:rPr>
        <w:t xml:space="preserve">The Buddhist and general Indian world-view is that all sentient beings are subject to rebirth: all beings are born, live, die, and are reborn again and again in a variety of different circumstances. This process knows no definite beginning and, ordinarily, no definite end. </w:t>
      </w:r>
    </w:p>
    <w:p w:rsidR="008132E1" w:rsidRDefault="00620A99" w:rsidP="00620A99">
      <w:pPr>
        <w:rPr>
          <w:rFonts w:ascii="Verdana" w:hAnsi="Verdana"/>
          <w:sz w:val="24"/>
          <w:szCs w:val="24"/>
        </w:rPr>
      </w:pPr>
      <w:r w:rsidRPr="00620A99">
        <w:rPr>
          <w:rFonts w:ascii="Verdana" w:hAnsi="Verdana"/>
          <w:sz w:val="24"/>
          <w:szCs w:val="24"/>
        </w:rPr>
        <w:t xml:space="preserve">The being who becomes a </w:t>
      </w:r>
      <w:proofErr w:type="spellStart"/>
      <w:proofErr w:type="gramStart"/>
      <w:r w:rsidRPr="00620A99">
        <w:rPr>
          <w:rFonts w:ascii="Verdana" w:hAnsi="Verdana"/>
          <w:sz w:val="24"/>
          <w:szCs w:val="24"/>
        </w:rPr>
        <w:t>buddha</w:t>
      </w:r>
      <w:proofErr w:type="spellEnd"/>
      <w:proofErr w:type="gramEnd"/>
      <w:r w:rsidRPr="00620A99">
        <w:rPr>
          <w:rFonts w:ascii="Verdana" w:hAnsi="Verdana"/>
          <w:sz w:val="24"/>
          <w:szCs w:val="24"/>
        </w:rPr>
        <w:t xml:space="preserve">, like any other being, has known countless previous lives—as a human being, an animal, and a god. An old tradition tells us that the life before the one in which the state of </w:t>
      </w:r>
      <w:proofErr w:type="spellStart"/>
      <w:proofErr w:type="gramStart"/>
      <w:r w:rsidRPr="00620A99">
        <w:rPr>
          <w:rFonts w:ascii="Verdana" w:hAnsi="Verdana"/>
          <w:sz w:val="24"/>
          <w:szCs w:val="24"/>
        </w:rPr>
        <w:t>buddhahood</w:t>
      </w:r>
      <w:proofErr w:type="spellEnd"/>
      <w:proofErr w:type="gramEnd"/>
      <w:r w:rsidRPr="00620A99">
        <w:rPr>
          <w:rFonts w:ascii="Verdana" w:hAnsi="Verdana"/>
          <w:sz w:val="24"/>
          <w:szCs w:val="24"/>
        </w:rPr>
        <w:t xml:space="preserve"> is reached is always spent as a ‘god’ (</w:t>
      </w:r>
      <w:proofErr w:type="spellStart"/>
      <w:r w:rsidRPr="008132E1">
        <w:rPr>
          <w:rFonts w:ascii="Verdana" w:hAnsi="Verdana"/>
          <w:i/>
          <w:sz w:val="24"/>
          <w:szCs w:val="24"/>
        </w:rPr>
        <w:t>deva</w:t>
      </w:r>
      <w:proofErr w:type="spellEnd"/>
      <w:r w:rsidRPr="00620A99">
        <w:rPr>
          <w:rFonts w:ascii="Verdana" w:hAnsi="Verdana"/>
          <w:sz w:val="24"/>
          <w:szCs w:val="24"/>
        </w:rPr>
        <w:t>) in the heaven of the Contented (</w:t>
      </w:r>
      <w:proofErr w:type="spellStart"/>
      <w:r w:rsidRPr="00620A99">
        <w:rPr>
          <w:rFonts w:ascii="Verdana" w:hAnsi="Verdana"/>
          <w:sz w:val="24"/>
          <w:szCs w:val="24"/>
        </w:rPr>
        <w:t>Tu</w:t>
      </w:r>
      <w:r w:rsidR="008132E1">
        <w:rPr>
          <w:rFonts w:ascii="Verdana" w:hAnsi="Verdana"/>
          <w:sz w:val="24"/>
          <w:szCs w:val="24"/>
        </w:rPr>
        <w:t>s</w:t>
      </w:r>
      <w:r w:rsidRPr="00620A99">
        <w:rPr>
          <w:rFonts w:ascii="Verdana" w:hAnsi="Verdana"/>
          <w:sz w:val="24"/>
          <w:szCs w:val="24"/>
        </w:rPr>
        <w:t>ita</w:t>
      </w:r>
      <w:proofErr w:type="spellEnd"/>
      <w:r w:rsidRPr="00620A99">
        <w:rPr>
          <w:rFonts w:ascii="Verdana" w:hAnsi="Verdana"/>
          <w:sz w:val="24"/>
          <w:szCs w:val="24"/>
        </w:rPr>
        <w:t>/</w:t>
      </w:r>
      <w:proofErr w:type="spellStart"/>
      <w:r w:rsidRPr="00620A99">
        <w:rPr>
          <w:rFonts w:ascii="Verdana" w:hAnsi="Verdana"/>
          <w:sz w:val="24"/>
          <w:szCs w:val="24"/>
        </w:rPr>
        <w:t>Tusita</w:t>
      </w:r>
      <w:proofErr w:type="spellEnd"/>
      <w:r w:rsidRPr="00620A99">
        <w:rPr>
          <w:rFonts w:ascii="Verdana" w:hAnsi="Verdana"/>
          <w:sz w:val="24"/>
          <w:szCs w:val="24"/>
        </w:rPr>
        <w:t xml:space="preserve">). Here the bodhisattva (Pali </w:t>
      </w:r>
      <w:proofErr w:type="spellStart"/>
      <w:r w:rsidRPr="008132E1">
        <w:rPr>
          <w:rFonts w:ascii="Verdana" w:hAnsi="Verdana"/>
          <w:i/>
          <w:sz w:val="24"/>
          <w:szCs w:val="24"/>
        </w:rPr>
        <w:t>bodhisatta</w:t>
      </w:r>
      <w:proofErr w:type="spellEnd"/>
      <w:r w:rsidRPr="00620A99">
        <w:rPr>
          <w:rFonts w:ascii="Verdana" w:hAnsi="Verdana"/>
          <w:sz w:val="24"/>
          <w:szCs w:val="24"/>
        </w:rPr>
        <w:t xml:space="preserve">)—the being intent on awakening—dwells awaiting the appropriate time to take a human birth and become a </w:t>
      </w:r>
      <w:proofErr w:type="spellStart"/>
      <w:proofErr w:type="gramStart"/>
      <w:r w:rsidRPr="00620A99">
        <w:rPr>
          <w:rFonts w:ascii="Verdana" w:hAnsi="Verdana"/>
          <w:sz w:val="24"/>
          <w:szCs w:val="24"/>
        </w:rPr>
        <w:t>buddha</w:t>
      </w:r>
      <w:proofErr w:type="spellEnd"/>
      <w:proofErr w:type="gramEnd"/>
      <w:r w:rsidRPr="00620A99">
        <w:rPr>
          <w:rFonts w:ascii="Verdana" w:hAnsi="Verdana"/>
          <w:sz w:val="24"/>
          <w:szCs w:val="24"/>
        </w:rPr>
        <w:t xml:space="preserve">. </w:t>
      </w:r>
    </w:p>
    <w:p w:rsidR="008132E1" w:rsidRPr="000400FF" w:rsidRDefault="008132E1" w:rsidP="00620A99">
      <w:pPr>
        <w:rPr>
          <w:rFonts w:ascii="Verdana" w:hAnsi="Verdana"/>
          <w:b/>
          <w:i/>
          <w:sz w:val="24"/>
          <w:szCs w:val="24"/>
        </w:rPr>
      </w:pPr>
      <w:r w:rsidRPr="000400FF">
        <w:rPr>
          <w:rFonts w:ascii="Verdana" w:hAnsi="Verdana"/>
          <w:b/>
          <w:i/>
          <w:sz w:val="24"/>
          <w:szCs w:val="24"/>
        </w:rPr>
        <w:t xml:space="preserve">1. Dwelling in the </w:t>
      </w:r>
      <w:proofErr w:type="spellStart"/>
      <w:r w:rsidRPr="000400FF">
        <w:rPr>
          <w:rFonts w:ascii="Verdana" w:hAnsi="Verdana"/>
          <w:b/>
          <w:i/>
          <w:sz w:val="24"/>
          <w:szCs w:val="24"/>
        </w:rPr>
        <w:t>Tusita</w:t>
      </w:r>
      <w:proofErr w:type="spellEnd"/>
      <w:r w:rsidRPr="000400FF">
        <w:rPr>
          <w:rFonts w:ascii="Verdana" w:hAnsi="Verdana"/>
          <w:b/>
          <w:i/>
          <w:sz w:val="24"/>
          <w:szCs w:val="24"/>
        </w:rPr>
        <w:t xml:space="preserve"> </w:t>
      </w:r>
      <w:r w:rsidR="00F74C6E" w:rsidRPr="000400FF">
        <w:rPr>
          <w:rFonts w:ascii="Verdana" w:hAnsi="Verdana"/>
          <w:b/>
          <w:i/>
          <w:sz w:val="24"/>
          <w:szCs w:val="24"/>
        </w:rPr>
        <w:t>H</w:t>
      </w:r>
      <w:r w:rsidRPr="000400FF">
        <w:rPr>
          <w:rFonts w:ascii="Verdana" w:hAnsi="Verdana"/>
          <w:b/>
          <w:i/>
          <w:sz w:val="24"/>
          <w:szCs w:val="24"/>
        </w:rPr>
        <w:t>eaven</w:t>
      </w:r>
    </w:p>
    <w:p w:rsidR="008132E1" w:rsidRDefault="00620A99" w:rsidP="00620A99">
      <w:pPr>
        <w:rPr>
          <w:rFonts w:ascii="Verdana" w:hAnsi="Verdana"/>
          <w:sz w:val="24"/>
          <w:szCs w:val="24"/>
        </w:rPr>
      </w:pPr>
      <w:r w:rsidRPr="00620A99">
        <w:rPr>
          <w:rFonts w:ascii="Verdana" w:hAnsi="Verdana"/>
          <w:sz w:val="24"/>
          <w:szCs w:val="24"/>
        </w:rPr>
        <w:t xml:space="preserve">Dwelling in the </w:t>
      </w:r>
      <w:proofErr w:type="spellStart"/>
      <w:r w:rsidRPr="00620A99">
        <w:rPr>
          <w:rFonts w:ascii="Verdana" w:hAnsi="Verdana"/>
          <w:sz w:val="24"/>
          <w:szCs w:val="24"/>
        </w:rPr>
        <w:t>Tu</w:t>
      </w:r>
      <w:r w:rsidR="008132E1">
        <w:rPr>
          <w:rFonts w:ascii="Verdana" w:hAnsi="Verdana"/>
          <w:sz w:val="24"/>
          <w:szCs w:val="24"/>
        </w:rPr>
        <w:t>s</w:t>
      </w:r>
      <w:r w:rsidRPr="00620A99">
        <w:rPr>
          <w:rFonts w:ascii="Verdana" w:hAnsi="Verdana"/>
          <w:sz w:val="24"/>
          <w:szCs w:val="24"/>
        </w:rPr>
        <w:t>ita</w:t>
      </w:r>
      <w:proofErr w:type="spellEnd"/>
      <w:r w:rsidRPr="00620A99">
        <w:rPr>
          <w:rFonts w:ascii="Verdana" w:hAnsi="Verdana"/>
          <w:sz w:val="24"/>
          <w:szCs w:val="24"/>
        </w:rPr>
        <w:t xml:space="preserve"> heaven is the first of the twelve acts, but how does the bodhisattva come to be dwelling here? The answer, in short, is that it is as a result of having practised ‘the perfections’ (</w:t>
      </w:r>
      <w:proofErr w:type="spellStart"/>
      <w:r w:rsidRPr="008132E1">
        <w:rPr>
          <w:rFonts w:ascii="Verdana" w:hAnsi="Verdana"/>
          <w:i/>
          <w:sz w:val="24"/>
          <w:szCs w:val="24"/>
        </w:rPr>
        <w:t>pāramitā</w:t>
      </w:r>
      <w:proofErr w:type="spellEnd"/>
      <w:r w:rsidRPr="00620A99">
        <w:rPr>
          <w:rFonts w:ascii="Verdana" w:hAnsi="Verdana"/>
          <w:sz w:val="24"/>
          <w:szCs w:val="24"/>
        </w:rPr>
        <w:t>/</w:t>
      </w:r>
      <w:proofErr w:type="spellStart"/>
      <w:r w:rsidRPr="008132E1">
        <w:rPr>
          <w:rFonts w:ascii="Verdana" w:hAnsi="Verdana"/>
          <w:i/>
          <w:sz w:val="24"/>
          <w:szCs w:val="24"/>
        </w:rPr>
        <w:t>pāramī</w:t>
      </w:r>
      <w:proofErr w:type="spellEnd"/>
      <w:r w:rsidRPr="00620A99">
        <w:rPr>
          <w:rFonts w:ascii="Verdana" w:hAnsi="Verdana"/>
          <w:sz w:val="24"/>
          <w:szCs w:val="24"/>
        </w:rPr>
        <w:t xml:space="preserve">) over many, many lifetimes. </w:t>
      </w:r>
    </w:p>
    <w:p w:rsidR="008132E1" w:rsidRDefault="00620A99" w:rsidP="00620A99">
      <w:pPr>
        <w:rPr>
          <w:rFonts w:ascii="Verdana" w:hAnsi="Verdana"/>
          <w:sz w:val="24"/>
          <w:szCs w:val="24"/>
        </w:rPr>
      </w:pPr>
      <w:r w:rsidRPr="00620A99">
        <w:rPr>
          <w:rFonts w:ascii="Verdana" w:hAnsi="Verdana"/>
          <w:sz w:val="24"/>
          <w:szCs w:val="24"/>
        </w:rPr>
        <w:t xml:space="preserve">Long ago, in fact incalculable numbers of aeons ago, there lived an ascetic called </w:t>
      </w:r>
      <w:proofErr w:type="spellStart"/>
      <w:r w:rsidRPr="00620A99">
        <w:rPr>
          <w:rFonts w:ascii="Verdana" w:hAnsi="Verdana"/>
          <w:sz w:val="24"/>
          <w:szCs w:val="24"/>
        </w:rPr>
        <w:t>Sumedha</w:t>
      </w:r>
      <w:proofErr w:type="spellEnd"/>
      <w:r w:rsidRPr="00620A99">
        <w:rPr>
          <w:rFonts w:ascii="Verdana" w:hAnsi="Verdana"/>
          <w:sz w:val="24"/>
          <w:szCs w:val="24"/>
        </w:rPr>
        <w:t xml:space="preserve"> (or </w:t>
      </w:r>
      <w:proofErr w:type="spellStart"/>
      <w:r w:rsidRPr="00620A99">
        <w:rPr>
          <w:rFonts w:ascii="Verdana" w:hAnsi="Verdana"/>
          <w:sz w:val="24"/>
          <w:szCs w:val="24"/>
        </w:rPr>
        <w:t>Megha</w:t>
      </w:r>
      <w:proofErr w:type="spellEnd"/>
      <w:r w:rsidRPr="00620A99">
        <w:rPr>
          <w:rFonts w:ascii="Verdana" w:hAnsi="Verdana"/>
          <w:sz w:val="24"/>
          <w:szCs w:val="24"/>
        </w:rPr>
        <w:t xml:space="preserve"> by some) who encountered a former </w:t>
      </w:r>
      <w:proofErr w:type="spellStart"/>
      <w:proofErr w:type="gramStart"/>
      <w:r w:rsidRPr="00620A99">
        <w:rPr>
          <w:rFonts w:ascii="Verdana" w:hAnsi="Verdana"/>
          <w:sz w:val="24"/>
          <w:szCs w:val="24"/>
        </w:rPr>
        <w:t>buddha</w:t>
      </w:r>
      <w:proofErr w:type="spellEnd"/>
      <w:proofErr w:type="gramEnd"/>
      <w:r w:rsidRPr="00620A99">
        <w:rPr>
          <w:rFonts w:ascii="Verdana" w:hAnsi="Verdana"/>
          <w:sz w:val="24"/>
          <w:szCs w:val="24"/>
        </w:rPr>
        <w:t xml:space="preserve">, the Buddha </w:t>
      </w:r>
      <w:proofErr w:type="spellStart"/>
      <w:r w:rsidRPr="00620A99">
        <w:rPr>
          <w:rFonts w:ascii="Verdana" w:hAnsi="Verdana"/>
          <w:sz w:val="24"/>
          <w:szCs w:val="24"/>
        </w:rPr>
        <w:t>Dīpa</w:t>
      </w:r>
      <w:r w:rsidR="008132E1">
        <w:rPr>
          <w:rFonts w:ascii="Verdana" w:hAnsi="Verdana"/>
          <w:sz w:val="24"/>
          <w:szCs w:val="24"/>
        </w:rPr>
        <w:t>m</w:t>
      </w:r>
      <w:r w:rsidRPr="00620A99">
        <w:rPr>
          <w:rFonts w:ascii="Verdana" w:hAnsi="Verdana"/>
          <w:sz w:val="24"/>
          <w:szCs w:val="24"/>
        </w:rPr>
        <w:t>kara</w:t>
      </w:r>
      <w:proofErr w:type="spellEnd"/>
      <w:r w:rsidRPr="00620A99">
        <w:rPr>
          <w:rFonts w:ascii="Verdana" w:hAnsi="Verdana"/>
          <w:sz w:val="24"/>
          <w:szCs w:val="24"/>
        </w:rPr>
        <w:t xml:space="preserve">. This meeting affected </w:t>
      </w:r>
      <w:proofErr w:type="spellStart"/>
      <w:r w:rsidRPr="00620A99">
        <w:rPr>
          <w:rFonts w:ascii="Verdana" w:hAnsi="Verdana"/>
          <w:sz w:val="24"/>
          <w:szCs w:val="24"/>
        </w:rPr>
        <w:t>Sumedha</w:t>
      </w:r>
      <w:proofErr w:type="spellEnd"/>
      <w:r w:rsidRPr="00620A99">
        <w:rPr>
          <w:rFonts w:ascii="Verdana" w:hAnsi="Verdana"/>
          <w:sz w:val="24"/>
          <w:szCs w:val="24"/>
        </w:rPr>
        <w:t xml:space="preserve"> in such a way that he too aspired to becoming a </w:t>
      </w:r>
      <w:proofErr w:type="spellStart"/>
      <w:proofErr w:type="gramStart"/>
      <w:r w:rsidRPr="00620A99">
        <w:rPr>
          <w:rFonts w:ascii="Verdana" w:hAnsi="Verdana"/>
          <w:sz w:val="24"/>
          <w:szCs w:val="24"/>
        </w:rPr>
        <w:t>buddha</w:t>
      </w:r>
      <w:proofErr w:type="spellEnd"/>
      <w:proofErr w:type="gramEnd"/>
      <w:r w:rsidRPr="00620A99">
        <w:rPr>
          <w:rFonts w:ascii="Verdana" w:hAnsi="Verdana"/>
          <w:sz w:val="24"/>
          <w:szCs w:val="24"/>
        </w:rPr>
        <w:t xml:space="preserve">. What impressed </w:t>
      </w:r>
      <w:proofErr w:type="spellStart"/>
      <w:r w:rsidRPr="00620A99">
        <w:rPr>
          <w:rFonts w:ascii="Verdana" w:hAnsi="Verdana"/>
          <w:sz w:val="24"/>
          <w:szCs w:val="24"/>
        </w:rPr>
        <w:t>Sumedha</w:t>
      </w:r>
      <w:proofErr w:type="spellEnd"/>
      <w:r w:rsidRPr="00620A99">
        <w:rPr>
          <w:rFonts w:ascii="Verdana" w:hAnsi="Verdana"/>
          <w:sz w:val="24"/>
          <w:szCs w:val="24"/>
        </w:rPr>
        <w:t xml:space="preserve"> </w:t>
      </w:r>
      <w:proofErr w:type="gramStart"/>
      <w:r w:rsidRPr="00620A99">
        <w:rPr>
          <w:rFonts w:ascii="Verdana" w:hAnsi="Verdana"/>
          <w:sz w:val="24"/>
          <w:szCs w:val="24"/>
        </w:rPr>
        <w:t>was</w:t>
      </w:r>
      <w:proofErr w:type="gramEnd"/>
      <w:r w:rsidRPr="00620A99">
        <w:rPr>
          <w:rFonts w:ascii="Verdana" w:hAnsi="Verdana"/>
          <w:sz w:val="24"/>
          <w:szCs w:val="24"/>
        </w:rPr>
        <w:t xml:space="preserve"> </w:t>
      </w:r>
      <w:proofErr w:type="spellStart"/>
      <w:r w:rsidRPr="00620A99">
        <w:rPr>
          <w:rFonts w:ascii="Verdana" w:hAnsi="Verdana"/>
          <w:sz w:val="24"/>
          <w:szCs w:val="24"/>
        </w:rPr>
        <w:t>Dīpamkara’s</w:t>
      </w:r>
      <w:proofErr w:type="spellEnd"/>
      <w:r w:rsidRPr="00620A99">
        <w:rPr>
          <w:rFonts w:ascii="Verdana" w:hAnsi="Verdana"/>
          <w:sz w:val="24"/>
          <w:szCs w:val="24"/>
        </w:rPr>
        <w:t xml:space="preserve"> very presence and a sense of his infinite wisdom and compassion, such that he resolved that he would do whatever was necessary to cultivate and perfect these qualities in himself. </w:t>
      </w:r>
    </w:p>
    <w:p w:rsidR="008132E1" w:rsidRDefault="00620A99" w:rsidP="00620A99">
      <w:pPr>
        <w:rPr>
          <w:rFonts w:ascii="Verdana" w:hAnsi="Verdana"/>
          <w:sz w:val="24"/>
          <w:szCs w:val="24"/>
        </w:rPr>
      </w:pPr>
      <w:proofErr w:type="spellStart"/>
      <w:r w:rsidRPr="00620A99">
        <w:rPr>
          <w:rFonts w:ascii="Verdana" w:hAnsi="Verdana"/>
          <w:sz w:val="24"/>
          <w:szCs w:val="24"/>
        </w:rPr>
        <w:t>Sumedha</w:t>
      </w:r>
      <w:proofErr w:type="spellEnd"/>
      <w:r w:rsidRPr="00620A99">
        <w:rPr>
          <w:rFonts w:ascii="Verdana" w:hAnsi="Verdana"/>
          <w:sz w:val="24"/>
          <w:szCs w:val="24"/>
        </w:rPr>
        <w:t xml:space="preserve"> thus set out on the path of the cultivation of the ten ‘perfections’: generosity, morality, </w:t>
      </w:r>
      <w:proofErr w:type="spellStart"/>
      <w:r w:rsidRPr="00620A99">
        <w:rPr>
          <w:rFonts w:ascii="Verdana" w:hAnsi="Verdana"/>
          <w:sz w:val="24"/>
          <w:szCs w:val="24"/>
        </w:rPr>
        <w:t>desirelessness</w:t>
      </w:r>
      <w:proofErr w:type="spellEnd"/>
      <w:r w:rsidRPr="00620A99">
        <w:rPr>
          <w:rFonts w:ascii="Verdana" w:hAnsi="Verdana"/>
          <w:sz w:val="24"/>
          <w:szCs w:val="24"/>
        </w:rPr>
        <w:t xml:space="preserve">, vigour, wisdom, patience, truthfulness, resolve, loving kindness, and equanimity. In undertaking the cultivation of these perfections </w:t>
      </w:r>
      <w:proofErr w:type="spellStart"/>
      <w:r w:rsidRPr="00620A99">
        <w:rPr>
          <w:rFonts w:ascii="Verdana" w:hAnsi="Verdana"/>
          <w:sz w:val="24"/>
          <w:szCs w:val="24"/>
        </w:rPr>
        <w:t>Sumedha</w:t>
      </w:r>
      <w:proofErr w:type="spellEnd"/>
      <w:r w:rsidRPr="00620A99">
        <w:rPr>
          <w:rFonts w:ascii="Verdana" w:hAnsi="Verdana"/>
          <w:sz w:val="24"/>
          <w:szCs w:val="24"/>
        </w:rPr>
        <w:t xml:space="preserve"> became a bodhisattva, a being intent on and destined for </w:t>
      </w:r>
      <w:proofErr w:type="spellStart"/>
      <w:proofErr w:type="gramStart"/>
      <w:r w:rsidRPr="00620A99">
        <w:rPr>
          <w:rFonts w:ascii="Verdana" w:hAnsi="Verdana"/>
          <w:sz w:val="24"/>
          <w:szCs w:val="24"/>
        </w:rPr>
        <w:t>buddhahood</w:t>
      </w:r>
      <w:proofErr w:type="spellEnd"/>
      <w:proofErr w:type="gramEnd"/>
      <w:r w:rsidRPr="00620A99">
        <w:rPr>
          <w:rFonts w:ascii="Verdana" w:hAnsi="Verdana"/>
          <w:sz w:val="24"/>
          <w:szCs w:val="24"/>
        </w:rPr>
        <w:t xml:space="preserve">, and it is the life in which he becomes the Buddha Gautama </w:t>
      </w:r>
      <w:proofErr w:type="spellStart"/>
      <w:r w:rsidRPr="00620A99">
        <w:rPr>
          <w:rFonts w:ascii="Verdana" w:hAnsi="Verdana"/>
          <w:sz w:val="24"/>
          <w:szCs w:val="24"/>
        </w:rPr>
        <w:t>some time</w:t>
      </w:r>
      <w:proofErr w:type="spellEnd"/>
      <w:r w:rsidRPr="00620A99">
        <w:rPr>
          <w:rFonts w:ascii="Verdana" w:hAnsi="Verdana"/>
          <w:sz w:val="24"/>
          <w:szCs w:val="24"/>
        </w:rPr>
        <w:t xml:space="preserve"> in the fifth century BCE that represents the fruition of that distant aspiration. </w:t>
      </w:r>
    </w:p>
    <w:p w:rsidR="008132E1" w:rsidRDefault="00620A99" w:rsidP="00620A99">
      <w:pPr>
        <w:rPr>
          <w:rFonts w:ascii="Verdana" w:hAnsi="Verdana"/>
          <w:sz w:val="24"/>
          <w:szCs w:val="24"/>
        </w:rPr>
      </w:pPr>
      <w:r w:rsidRPr="00620A99">
        <w:rPr>
          <w:rFonts w:ascii="Verdana" w:hAnsi="Verdana"/>
          <w:sz w:val="24"/>
          <w:szCs w:val="24"/>
        </w:rPr>
        <w:t xml:space="preserve">Many </w:t>
      </w:r>
      <w:proofErr w:type="spellStart"/>
      <w:r w:rsidRPr="008132E1">
        <w:rPr>
          <w:rFonts w:ascii="Verdana" w:hAnsi="Verdana"/>
          <w:i/>
          <w:sz w:val="24"/>
          <w:szCs w:val="24"/>
        </w:rPr>
        <w:t>jātakas</w:t>
      </w:r>
      <w:proofErr w:type="spellEnd"/>
      <w:r w:rsidRPr="00620A99">
        <w:rPr>
          <w:rFonts w:ascii="Verdana" w:hAnsi="Verdana"/>
          <w:sz w:val="24"/>
          <w:szCs w:val="24"/>
        </w:rPr>
        <w:t xml:space="preserve">—‘[tales] of the [previous] births [of the Bodhisattva]’—recount how the Bodhisattva gradually developed the ‘perfections’. Such stories, like the story of the Buddha’s life, are deeply embedded in Buddhist culture and serve to emphasize how, for the Buddhist, the being who dwells in </w:t>
      </w:r>
      <w:proofErr w:type="spellStart"/>
      <w:r w:rsidRPr="00620A99">
        <w:rPr>
          <w:rFonts w:ascii="Verdana" w:hAnsi="Verdana"/>
          <w:sz w:val="24"/>
          <w:szCs w:val="24"/>
        </w:rPr>
        <w:t>Tu</w:t>
      </w:r>
      <w:r w:rsidR="008132E1">
        <w:rPr>
          <w:rFonts w:ascii="Verdana" w:hAnsi="Verdana"/>
          <w:sz w:val="24"/>
          <w:szCs w:val="24"/>
        </w:rPr>
        <w:t>s</w:t>
      </w:r>
      <w:r w:rsidRPr="00620A99">
        <w:rPr>
          <w:rFonts w:ascii="Verdana" w:hAnsi="Verdana"/>
          <w:sz w:val="24"/>
          <w:szCs w:val="24"/>
        </w:rPr>
        <w:t>ita</w:t>
      </w:r>
      <w:proofErr w:type="spellEnd"/>
      <w:r w:rsidRPr="00620A99">
        <w:rPr>
          <w:rFonts w:ascii="Verdana" w:hAnsi="Verdana"/>
          <w:sz w:val="24"/>
          <w:szCs w:val="24"/>
        </w:rPr>
        <w:t xml:space="preserve"> as one intent on </w:t>
      </w:r>
      <w:proofErr w:type="spellStart"/>
      <w:proofErr w:type="gramStart"/>
      <w:r w:rsidRPr="00620A99">
        <w:rPr>
          <w:rFonts w:ascii="Verdana" w:hAnsi="Verdana"/>
          <w:sz w:val="24"/>
          <w:szCs w:val="24"/>
        </w:rPr>
        <w:t>buddhahood</w:t>
      </w:r>
      <w:proofErr w:type="spellEnd"/>
      <w:proofErr w:type="gramEnd"/>
      <w:r w:rsidRPr="00620A99">
        <w:rPr>
          <w:rFonts w:ascii="Verdana" w:hAnsi="Verdana"/>
          <w:sz w:val="24"/>
          <w:szCs w:val="24"/>
        </w:rPr>
        <w:t xml:space="preserve"> is a being of the profoundest spiritual qualities. </w:t>
      </w:r>
    </w:p>
    <w:p w:rsidR="00BE2A60" w:rsidRDefault="00620A99" w:rsidP="00620A99">
      <w:pPr>
        <w:rPr>
          <w:rFonts w:ascii="Verdana" w:hAnsi="Verdana"/>
          <w:sz w:val="24"/>
          <w:szCs w:val="24"/>
        </w:rPr>
      </w:pPr>
      <w:r w:rsidRPr="00620A99">
        <w:rPr>
          <w:rFonts w:ascii="Verdana" w:hAnsi="Verdana"/>
          <w:sz w:val="24"/>
          <w:szCs w:val="24"/>
        </w:rPr>
        <w:t xml:space="preserve">The appearance of such a being in the world may not be unique, but is nevertheless a rare and special circumstance, for a </w:t>
      </w:r>
      <w:proofErr w:type="spellStart"/>
      <w:proofErr w:type="gramStart"/>
      <w:r w:rsidRPr="00620A99">
        <w:rPr>
          <w:rFonts w:ascii="Verdana" w:hAnsi="Verdana"/>
          <w:sz w:val="24"/>
          <w:szCs w:val="24"/>
        </w:rPr>
        <w:t>buddha</w:t>
      </w:r>
      <w:proofErr w:type="spellEnd"/>
      <w:proofErr w:type="gramEnd"/>
      <w:r w:rsidRPr="00620A99">
        <w:rPr>
          <w:rFonts w:ascii="Verdana" w:hAnsi="Verdana"/>
          <w:sz w:val="24"/>
          <w:szCs w:val="24"/>
        </w:rPr>
        <w:t xml:space="preserve"> only appears in the world when the teachings of a previous </w:t>
      </w:r>
      <w:proofErr w:type="spellStart"/>
      <w:r w:rsidRPr="00620A99">
        <w:rPr>
          <w:rFonts w:ascii="Verdana" w:hAnsi="Verdana"/>
          <w:sz w:val="24"/>
          <w:szCs w:val="24"/>
        </w:rPr>
        <w:t>buddha</w:t>
      </w:r>
      <w:proofErr w:type="spellEnd"/>
      <w:r w:rsidRPr="00620A99">
        <w:rPr>
          <w:rFonts w:ascii="Verdana" w:hAnsi="Verdana"/>
          <w:sz w:val="24"/>
          <w:szCs w:val="24"/>
        </w:rPr>
        <w:t xml:space="preserve"> have been lost and when beings will be receptive to his message. </w:t>
      </w:r>
    </w:p>
    <w:p w:rsidR="00E637FC" w:rsidRPr="000400FF" w:rsidRDefault="00E637FC" w:rsidP="00620A99">
      <w:pPr>
        <w:rPr>
          <w:rFonts w:ascii="Verdana" w:hAnsi="Verdana"/>
          <w:b/>
          <w:i/>
          <w:sz w:val="24"/>
          <w:szCs w:val="24"/>
        </w:rPr>
      </w:pPr>
      <w:r w:rsidRPr="000400FF">
        <w:rPr>
          <w:rFonts w:ascii="Verdana" w:hAnsi="Verdana"/>
          <w:b/>
          <w:i/>
          <w:sz w:val="24"/>
          <w:szCs w:val="24"/>
        </w:rPr>
        <w:t xml:space="preserve">2. Descent from </w:t>
      </w:r>
      <w:proofErr w:type="spellStart"/>
      <w:r w:rsidRPr="000400FF">
        <w:rPr>
          <w:rFonts w:ascii="Verdana" w:hAnsi="Verdana"/>
          <w:b/>
          <w:i/>
          <w:sz w:val="24"/>
          <w:szCs w:val="24"/>
        </w:rPr>
        <w:t>Tusita</w:t>
      </w:r>
      <w:proofErr w:type="spellEnd"/>
    </w:p>
    <w:p w:rsidR="00BE2A60" w:rsidRDefault="00620A99" w:rsidP="00620A99">
      <w:pPr>
        <w:rPr>
          <w:rFonts w:ascii="Verdana" w:hAnsi="Verdana"/>
          <w:sz w:val="24"/>
          <w:szCs w:val="24"/>
        </w:rPr>
      </w:pPr>
      <w:r w:rsidRPr="00620A99">
        <w:rPr>
          <w:rFonts w:ascii="Verdana" w:hAnsi="Verdana"/>
          <w:sz w:val="24"/>
          <w:szCs w:val="24"/>
        </w:rPr>
        <w:t xml:space="preserve">So it is said that surveying the world from </w:t>
      </w:r>
      <w:proofErr w:type="spellStart"/>
      <w:r w:rsidRPr="00620A99">
        <w:rPr>
          <w:rFonts w:ascii="Verdana" w:hAnsi="Verdana"/>
          <w:sz w:val="24"/>
          <w:szCs w:val="24"/>
        </w:rPr>
        <w:t>Tu</w:t>
      </w:r>
      <w:r w:rsidR="00BE2A60">
        <w:rPr>
          <w:rFonts w:ascii="Verdana" w:hAnsi="Verdana"/>
          <w:sz w:val="24"/>
          <w:szCs w:val="24"/>
        </w:rPr>
        <w:t>s</w:t>
      </w:r>
      <w:r w:rsidRPr="00620A99">
        <w:rPr>
          <w:rFonts w:ascii="Verdana" w:hAnsi="Verdana"/>
          <w:sz w:val="24"/>
          <w:szCs w:val="24"/>
        </w:rPr>
        <w:t>ita</w:t>
      </w:r>
      <w:proofErr w:type="spellEnd"/>
      <w:r w:rsidRPr="00620A99">
        <w:rPr>
          <w:rFonts w:ascii="Verdana" w:hAnsi="Verdana"/>
          <w:sz w:val="24"/>
          <w:szCs w:val="24"/>
        </w:rPr>
        <w:t xml:space="preserve"> the Bodhisattva saw that the time had come for him to take a human birth and at last become a </w:t>
      </w:r>
      <w:proofErr w:type="spellStart"/>
      <w:r w:rsidRPr="00620A99">
        <w:rPr>
          <w:rFonts w:ascii="Verdana" w:hAnsi="Verdana"/>
          <w:sz w:val="24"/>
          <w:szCs w:val="24"/>
        </w:rPr>
        <w:t>buddha</w:t>
      </w:r>
      <w:proofErr w:type="spellEnd"/>
      <w:r w:rsidRPr="00620A99">
        <w:rPr>
          <w:rFonts w:ascii="Verdana" w:hAnsi="Verdana"/>
          <w:sz w:val="24"/>
          <w:szCs w:val="24"/>
        </w:rPr>
        <w:t xml:space="preserve">; he saw that the ‘Middle Country’ of the great continent of </w:t>
      </w:r>
      <w:proofErr w:type="spellStart"/>
      <w:r w:rsidRPr="00620A99">
        <w:rPr>
          <w:rFonts w:ascii="Verdana" w:hAnsi="Verdana"/>
          <w:sz w:val="24"/>
          <w:szCs w:val="24"/>
        </w:rPr>
        <w:t>Jambudvīpa</w:t>
      </w:r>
      <w:proofErr w:type="spellEnd"/>
      <w:r w:rsidRPr="00620A99">
        <w:rPr>
          <w:rFonts w:ascii="Verdana" w:hAnsi="Verdana"/>
          <w:sz w:val="24"/>
          <w:szCs w:val="24"/>
        </w:rPr>
        <w:t xml:space="preserve"> (India) was the place in which to take birth, for its inhabitants would be receptive to his message. </w:t>
      </w:r>
    </w:p>
    <w:p w:rsidR="00BE2A60" w:rsidRPr="000400FF" w:rsidRDefault="00BE2A60" w:rsidP="00BE2A60">
      <w:pPr>
        <w:rPr>
          <w:rFonts w:ascii="Verdana" w:hAnsi="Verdana"/>
          <w:b/>
          <w:i/>
          <w:sz w:val="24"/>
          <w:szCs w:val="24"/>
        </w:rPr>
      </w:pPr>
      <w:r w:rsidRPr="000400FF">
        <w:rPr>
          <w:rFonts w:ascii="Verdana" w:hAnsi="Verdana"/>
          <w:b/>
          <w:i/>
          <w:sz w:val="24"/>
          <w:szCs w:val="24"/>
        </w:rPr>
        <w:t>3. Entering the Mother’s Womb</w:t>
      </w:r>
    </w:p>
    <w:p w:rsidR="00BE2A60" w:rsidRDefault="00620A99" w:rsidP="00620A99">
      <w:pPr>
        <w:rPr>
          <w:rFonts w:ascii="Verdana" w:hAnsi="Verdana"/>
          <w:sz w:val="24"/>
          <w:szCs w:val="24"/>
        </w:rPr>
      </w:pPr>
      <w:r w:rsidRPr="00620A99">
        <w:rPr>
          <w:rFonts w:ascii="Verdana" w:hAnsi="Verdana"/>
          <w:sz w:val="24"/>
          <w:szCs w:val="24"/>
        </w:rPr>
        <w:t xml:space="preserve">The Bodhisattva was conceived on the full moon night of </w:t>
      </w:r>
      <w:proofErr w:type="spellStart"/>
      <w:r w:rsidRPr="00620A99">
        <w:rPr>
          <w:rFonts w:ascii="Verdana" w:hAnsi="Verdana"/>
          <w:sz w:val="24"/>
          <w:szCs w:val="24"/>
        </w:rPr>
        <w:t>Ā</w:t>
      </w:r>
      <w:r w:rsidR="00BE2A60">
        <w:rPr>
          <w:rFonts w:ascii="Verdana" w:hAnsi="Verdana"/>
          <w:sz w:val="24"/>
          <w:szCs w:val="24"/>
        </w:rPr>
        <w:t>s</w:t>
      </w:r>
      <w:r w:rsidRPr="00620A99">
        <w:rPr>
          <w:rFonts w:ascii="Verdana" w:hAnsi="Verdana"/>
          <w:sz w:val="24"/>
          <w:szCs w:val="24"/>
        </w:rPr>
        <w:t>āḍha</w:t>
      </w:r>
      <w:proofErr w:type="spellEnd"/>
      <w:r w:rsidRPr="00620A99">
        <w:rPr>
          <w:rFonts w:ascii="Verdana" w:hAnsi="Verdana"/>
          <w:sz w:val="24"/>
          <w:szCs w:val="24"/>
        </w:rPr>
        <w:t xml:space="preserve"> (July); that night his mother, </w:t>
      </w:r>
      <w:proofErr w:type="spellStart"/>
      <w:r w:rsidRPr="00620A99">
        <w:rPr>
          <w:rFonts w:ascii="Verdana" w:hAnsi="Verdana"/>
          <w:sz w:val="24"/>
          <w:szCs w:val="24"/>
        </w:rPr>
        <w:t>Mahāmāyā</w:t>
      </w:r>
      <w:proofErr w:type="spellEnd"/>
      <w:r w:rsidRPr="00620A99">
        <w:rPr>
          <w:rFonts w:ascii="Verdana" w:hAnsi="Verdana"/>
          <w:sz w:val="24"/>
          <w:szCs w:val="24"/>
        </w:rPr>
        <w:t>, dreamt that a white elephant carrying a white lotus in its trunk came and</w:t>
      </w:r>
      <w:r>
        <w:rPr>
          <w:rFonts w:ascii="Verdana" w:hAnsi="Verdana"/>
          <w:sz w:val="24"/>
          <w:szCs w:val="24"/>
        </w:rPr>
        <w:t xml:space="preserve"> </w:t>
      </w:r>
      <w:r w:rsidRPr="00620A99">
        <w:rPr>
          <w:rFonts w:ascii="Verdana" w:hAnsi="Verdana"/>
          <w:sz w:val="24"/>
          <w:szCs w:val="24"/>
        </w:rPr>
        <w:t xml:space="preserve">entered her womb. The second and third acts, descent from </w:t>
      </w:r>
      <w:proofErr w:type="spellStart"/>
      <w:r w:rsidRPr="00620A99">
        <w:rPr>
          <w:rFonts w:ascii="Verdana" w:hAnsi="Verdana"/>
          <w:sz w:val="24"/>
          <w:szCs w:val="24"/>
        </w:rPr>
        <w:t>Tu</w:t>
      </w:r>
      <w:r w:rsidR="00BE2A60">
        <w:rPr>
          <w:rFonts w:ascii="Verdana" w:hAnsi="Verdana"/>
          <w:sz w:val="24"/>
          <w:szCs w:val="24"/>
        </w:rPr>
        <w:t>s</w:t>
      </w:r>
      <w:r w:rsidRPr="00620A99">
        <w:rPr>
          <w:rFonts w:ascii="Verdana" w:hAnsi="Verdana"/>
          <w:sz w:val="24"/>
          <w:szCs w:val="24"/>
        </w:rPr>
        <w:t>ita</w:t>
      </w:r>
      <w:proofErr w:type="spellEnd"/>
      <w:r w:rsidRPr="00620A99">
        <w:rPr>
          <w:rFonts w:ascii="Verdana" w:hAnsi="Verdana"/>
          <w:sz w:val="24"/>
          <w:szCs w:val="24"/>
        </w:rPr>
        <w:t xml:space="preserve"> and entering his mother’s womb, had been accomplished. </w:t>
      </w:r>
    </w:p>
    <w:p w:rsidR="00A4404A" w:rsidRDefault="00620A99" w:rsidP="00620A99">
      <w:pPr>
        <w:rPr>
          <w:rFonts w:ascii="Verdana" w:hAnsi="Verdana"/>
          <w:sz w:val="24"/>
          <w:szCs w:val="24"/>
        </w:rPr>
      </w:pPr>
      <w:proofErr w:type="spellStart"/>
      <w:r w:rsidRPr="00620A99">
        <w:rPr>
          <w:rFonts w:ascii="Verdana" w:hAnsi="Verdana"/>
          <w:sz w:val="24"/>
          <w:szCs w:val="24"/>
        </w:rPr>
        <w:t>Māyā</w:t>
      </w:r>
      <w:proofErr w:type="spellEnd"/>
      <w:r w:rsidRPr="00620A99">
        <w:rPr>
          <w:rFonts w:ascii="Verdana" w:hAnsi="Verdana"/>
          <w:sz w:val="24"/>
          <w:szCs w:val="24"/>
        </w:rPr>
        <w:t xml:space="preserve"> carried the Bodhisattva in her womb for precisely ten lunar months. Then on the full moon of </w:t>
      </w:r>
      <w:proofErr w:type="spellStart"/>
      <w:r w:rsidRPr="00620A99">
        <w:rPr>
          <w:rFonts w:ascii="Verdana" w:hAnsi="Verdana"/>
          <w:sz w:val="24"/>
          <w:szCs w:val="24"/>
        </w:rPr>
        <w:t>Vaiśākha</w:t>
      </w:r>
      <w:proofErr w:type="spellEnd"/>
      <w:r w:rsidRPr="00620A99">
        <w:rPr>
          <w:rFonts w:ascii="Verdana" w:hAnsi="Verdana"/>
          <w:sz w:val="24"/>
          <w:szCs w:val="24"/>
        </w:rPr>
        <w:t xml:space="preserve"> (May), passing by the </w:t>
      </w:r>
      <w:proofErr w:type="spellStart"/>
      <w:r w:rsidRPr="00620A99">
        <w:rPr>
          <w:rFonts w:ascii="Verdana" w:hAnsi="Verdana"/>
          <w:sz w:val="24"/>
          <w:szCs w:val="24"/>
        </w:rPr>
        <w:t>Lumbinī</w:t>
      </w:r>
      <w:proofErr w:type="spellEnd"/>
      <w:r w:rsidRPr="00620A99">
        <w:rPr>
          <w:rFonts w:ascii="Verdana" w:hAnsi="Verdana"/>
          <w:sz w:val="24"/>
          <w:szCs w:val="24"/>
        </w:rPr>
        <w:t xml:space="preserve"> grove on her way to her home town, she was captivated by the beauty of the flowering </w:t>
      </w:r>
      <w:proofErr w:type="spellStart"/>
      <w:r w:rsidRPr="00A4404A">
        <w:rPr>
          <w:rFonts w:ascii="Verdana" w:hAnsi="Verdana"/>
          <w:i/>
          <w:sz w:val="24"/>
          <w:szCs w:val="24"/>
        </w:rPr>
        <w:t>śāla</w:t>
      </w:r>
      <w:proofErr w:type="spellEnd"/>
      <w:r w:rsidRPr="00620A99">
        <w:rPr>
          <w:rFonts w:ascii="Verdana" w:hAnsi="Verdana"/>
          <w:sz w:val="24"/>
          <w:szCs w:val="24"/>
        </w:rPr>
        <w:t xml:space="preserve"> trees and stepped down from her palanquin to walk amongst the trees in the grove. </w:t>
      </w:r>
    </w:p>
    <w:p w:rsidR="00E637FC" w:rsidRPr="000400FF" w:rsidRDefault="00E637FC" w:rsidP="00620A99">
      <w:pPr>
        <w:rPr>
          <w:rFonts w:ascii="Verdana" w:hAnsi="Verdana"/>
          <w:b/>
          <w:i/>
          <w:sz w:val="24"/>
          <w:szCs w:val="24"/>
        </w:rPr>
      </w:pPr>
      <w:r w:rsidRPr="000400FF">
        <w:rPr>
          <w:rFonts w:ascii="Verdana" w:hAnsi="Verdana"/>
          <w:b/>
          <w:i/>
          <w:sz w:val="24"/>
          <w:szCs w:val="24"/>
        </w:rPr>
        <w:t>4. The Bodhisattva’s Birth</w:t>
      </w:r>
    </w:p>
    <w:p w:rsidR="00A4404A" w:rsidRDefault="00620A99" w:rsidP="00620A99">
      <w:pPr>
        <w:rPr>
          <w:rFonts w:ascii="Verdana" w:hAnsi="Verdana"/>
          <w:sz w:val="24"/>
          <w:szCs w:val="24"/>
        </w:rPr>
      </w:pPr>
      <w:r w:rsidRPr="00620A99">
        <w:rPr>
          <w:rFonts w:ascii="Verdana" w:hAnsi="Verdana"/>
          <w:sz w:val="24"/>
          <w:szCs w:val="24"/>
        </w:rPr>
        <w:t xml:space="preserve">As she reached for a branch of a </w:t>
      </w:r>
      <w:proofErr w:type="spellStart"/>
      <w:r w:rsidRPr="00620A99">
        <w:rPr>
          <w:rFonts w:ascii="Verdana" w:hAnsi="Verdana"/>
          <w:sz w:val="24"/>
          <w:szCs w:val="24"/>
        </w:rPr>
        <w:t>śāla</w:t>
      </w:r>
      <w:proofErr w:type="spellEnd"/>
      <w:r w:rsidRPr="00620A99">
        <w:rPr>
          <w:rFonts w:ascii="Verdana" w:hAnsi="Verdana"/>
          <w:sz w:val="24"/>
          <w:szCs w:val="24"/>
        </w:rPr>
        <w:t xml:space="preserve"> tree, which bent itself down to meet her hand, the pangs of birth came upon her. Thus, ‘while other women give birth sitting or lying down’, the Bodhisattva’s mother was delivered of her child while standing and holding on to the branch of a </w:t>
      </w:r>
      <w:proofErr w:type="spellStart"/>
      <w:r w:rsidRPr="00620A99">
        <w:rPr>
          <w:rFonts w:ascii="Verdana" w:hAnsi="Verdana"/>
          <w:sz w:val="24"/>
          <w:szCs w:val="24"/>
        </w:rPr>
        <w:t>śāla</w:t>
      </w:r>
      <w:proofErr w:type="spellEnd"/>
      <w:r w:rsidRPr="00620A99">
        <w:rPr>
          <w:rFonts w:ascii="Verdana" w:hAnsi="Verdana"/>
          <w:sz w:val="24"/>
          <w:szCs w:val="24"/>
        </w:rPr>
        <w:t xml:space="preserve"> tree. As soon as the Bodhisattva was born he took seven steps to the north and proclaimed, ‘I am chief in the world, I am best in the world, </w:t>
      </w:r>
      <w:proofErr w:type="gramStart"/>
      <w:r w:rsidRPr="00620A99">
        <w:rPr>
          <w:rFonts w:ascii="Verdana" w:hAnsi="Verdana"/>
          <w:sz w:val="24"/>
          <w:szCs w:val="24"/>
        </w:rPr>
        <w:t>I</w:t>
      </w:r>
      <w:proofErr w:type="gramEnd"/>
      <w:r w:rsidRPr="00620A99">
        <w:rPr>
          <w:rFonts w:ascii="Verdana" w:hAnsi="Verdana"/>
          <w:sz w:val="24"/>
          <w:szCs w:val="24"/>
        </w:rPr>
        <w:t xml:space="preserve"> am first in the world. This is my last birth. There will be no further rebirth.’ </w:t>
      </w:r>
    </w:p>
    <w:p w:rsidR="00A4404A" w:rsidRDefault="00620A99" w:rsidP="00620A99">
      <w:pPr>
        <w:rPr>
          <w:rFonts w:ascii="Verdana" w:hAnsi="Verdana"/>
          <w:sz w:val="24"/>
          <w:szCs w:val="24"/>
        </w:rPr>
      </w:pPr>
      <w:r w:rsidRPr="00620A99">
        <w:rPr>
          <w:rFonts w:ascii="Verdana" w:hAnsi="Verdana"/>
          <w:sz w:val="24"/>
          <w:szCs w:val="24"/>
        </w:rPr>
        <w:t>Such is the legend of the Bodhisattva’s birth, the fourth act. By the middle of the third century BCE</w:t>
      </w:r>
      <w:r w:rsidR="00A4404A">
        <w:rPr>
          <w:rFonts w:ascii="Verdana" w:hAnsi="Verdana"/>
          <w:sz w:val="24"/>
          <w:szCs w:val="24"/>
        </w:rPr>
        <w:t>,</w:t>
      </w:r>
      <w:r w:rsidRPr="00620A99">
        <w:rPr>
          <w:rFonts w:ascii="Verdana" w:hAnsi="Verdana"/>
          <w:sz w:val="24"/>
          <w:szCs w:val="24"/>
        </w:rPr>
        <w:t xml:space="preserve"> a site reckoned to be the place of his birth had become a centre of pilgrimage, and the great </w:t>
      </w:r>
      <w:proofErr w:type="spellStart"/>
      <w:r w:rsidRPr="00620A99">
        <w:rPr>
          <w:rFonts w:ascii="Verdana" w:hAnsi="Verdana"/>
          <w:sz w:val="24"/>
          <w:szCs w:val="24"/>
        </w:rPr>
        <w:t>Mauryan</w:t>
      </w:r>
      <w:proofErr w:type="spellEnd"/>
      <w:r w:rsidRPr="00620A99">
        <w:rPr>
          <w:rFonts w:ascii="Verdana" w:hAnsi="Verdana"/>
          <w:sz w:val="24"/>
          <w:szCs w:val="24"/>
        </w:rPr>
        <w:t xml:space="preserve"> emperor </w:t>
      </w:r>
      <w:proofErr w:type="spellStart"/>
      <w:r w:rsidRPr="00620A99">
        <w:rPr>
          <w:rFonts w:ascii="Verdana" w:hAnsi="Verdana"/>
          <w:sz w:val="24"/>
          <w:szCs w:val="24"/>
        </w:rPr>
        <w:t>Aśoka</w:t>
      </w:r>
      <w:proofErr w:type="spellEnd"/>
      <w:r w:rsidRPr="00620A99">
        <w:rPr>
          <w:rFonts w:ascii="Verdana" w:hAnsi="Verdana"/>
          <w:sz w:val="24"/>
          <w:szCs w:val="24"/>
        </w:rPr>
        <w:t xml:space="preserve">—or, as he preferred to call himself, </w:t>
      </w:r>
      <w:proofErr w:type="spellStart"/>
      <w:r w:rsidRPr="00620A99">
        <w:rPr>
          <w:rFonts w:ascii="Verdana" w:hAnsi="Verdana"/>
          <w:sz w:val="24"/>
          <w:szCs w:val="24"/>
        </w:rPr>
        <w:t>Piyadassi</w:t>
      </w:r>
      <w:proofErr w:type="spellEnd"/>
      <w:r w:rsidRPr="00620A99">
        <w:rPr>
          <w:rFonts w:ascii="Verdana" w:hAnsi="Verdana"/>
          <w:sz w:val="24"/>
          <w:szCs w:val="24"/>
        </w:rPr>
        <w:t xml:space="preserve"> Beloved of the Gods—whose empire extended across virtually the entire Indian sub</w:t>
      </w:r>
      <w:r w:rsidR="00A4404A">
        <w:rPr>
          <w:rFonts w:ascii="Verdana" w:hAnsi="Verdana"/>
          <w:sz w:val="24"/>
          <w:szCs w:val="24"/>
        </w:rPr>
        <w:t>-</w:t>
      </w:r>
      <w:r w:rsidRPr="00620A99">
        <w:rPr>
          <w:rFonts w:ascii="Verdana" w:hAnsi="Verdana"/>
          <w:sz w:val="24"/>
          <w:szCs w:val="24"/>
        </w:rPr>
        <w:t xml:space="preserve">continent, had inscribed on a pillar at </w:t>
      </w:r>
      <w:proofErr w:type="spellStart"/>
      <w:r w:rsidRPr="00620A99">
        <w:rPr>
          <w:rFonts w:ascii="Verdana" w:hAnsi="Verdana"/>
          <w:sz w:val="24"/>
          <w:szCs w:val="24"/>
        </w:rPr>
        <w:t>Lumbinī</w:t>
      </w:r>
      <w:proofErr w:type="spellEnd"/>
      <w:r w:rsidRPr="00620A99">
        <w:rPr>
          <w:rFonts w:ascii="Verdana" w:hAnsi="Verdana"/>
          <w:sz w:val="24"/>
          <w:szCs w:val="24"/>
        </w:rPr>
        <w:t xml:space="preserve">: </w:t>
      </w:r>
    </w:p>
    <w:p w:rsidR="00A4404A" w:rsidRDefault="00A4404A" w:rsidP="00620A99">
      <w:pPr>
        <w:rPr>
          <w:rFonts w:ascii="Verdana" w:hAnsi="Verdana"/>
          <w:sz w:val="24"/>
          <w:szCs w:val="24"/>
        </w:rPr>
      </w:pPr>
    </w:p>
    <w:p w:rsidR="00A4404A" w:rsidRDefault="00620A99" w:rsidP="00A4404A">
      <w:pPr>
        <w:ind w:left="720"/>
        <w:rPr>
          <w:rFonts w:ascii="Verdana" w:hAnsi="Verdana"/>
          <w:sz w:val="24"/>
          <w:szCs w:val="24"/>
        </w:rPr>
      </w:pPr>
      <w:r w:rsidRPr="00620A99">
        <w:rPr>
          <w:rFonts w:ascii="Verdana" w:hAnsi="Verdana"/>
          <w:sz w:val="24"/>
          <w:szCs w:val="24"/>
        </w:rPr>
        <w:t xml:space="preserve">When King </w:t>
      </w:r>
      <w:proofErr w:type="spellStart"/>
      <w:r w:rsidRPr="00620A99">
        <w:rPr>
          <w:rFonts w:ascii="Verdana" w:hAnsi="Verdana"/>
          <w:sz w:val="24"/>
          <w:szCs w:val="24"/>
        </w:rPr>
        <w:t>Piyadassi</w:t>
      </w:r>
      <w:proofErr w:type="spellEnd"/>
      <w:r w:rsidRPr="00620A99">
        <w:rPr>
          <w:rFonts w:ascii="Verdana" w:hAnsi="Verdana"/>
          <w:sz w:val="24"/>
          <w:szCs w:val="24"/>
        </w:rPr>
        <w:t xml:space="preserve">, Beloved of the Gods, had been anointed twenty years, he himself came and worshipped [here], because this is where the Buddha, sage of the </w:t>
      </w:r>
      <w:proofErr w:type="spellStart"/>
      <w:r w:rsidRPr="00620A99">
        <w:rPr>
          <w:rFonts w:ascii="Verdana" w:hAnsi="Verdana"/>
          <w:sz w:val="24"/>
          <w:szCs w:val="24"/>
        </w:rPr>
        <w:t>Śākyas</w:t>
      </w:r>
      <w:proofErr w:type="spellEnd"/>
      <w:r w:rsidRPr="00620A99">
        <w:rPr>
          <w:rFonts w:ascii="Verdana" w:hAnsi="Verdana"/>
          <w:sz w:val="24"/>
          <w:szCs w:val="24"/>
        </w:rPr>
        <w:t>, was born</w:t>
      </w:r>
      <w:r w:rsidR="00A4404A">
        <w:rPr>
          <w:rFonts w:ascii="Verdana" w:hAnsi="Verdana"/>
          <w:sz w:val="24"/>
          <w:szCs w:val="24"/>
        </w:rPr>
        <w:t xml:space="preserve"> (Thomas, </w:t>
      </w:r>
      <w:r w:rsidR="00A4404A">
        <w:rPr>
          <w:rFonts w:ascii="Verdana" w:hAnsi="Verdana"/>
          <w:i/>
          <w:sz w:val="24"/>
          <w:szCs w:val="24"/>
        </w:rPr>
        <w:t>Life of the Buddha</w:t>
      </w:r>
      <w:r w:rsidR="00A4404A">
        <w:rPr>
          <w:rFonts w:ascii="Verdana" w:hAnsi="Verdana"/>
          <w:sz w:val="24"/>
          <w:szCs w:val="24"/>
        </w:rPr>
        <w:t>, 18)</w:t>
      </w:r>
      <w:r w:rsidRPr="00620A99">
        <w:rPr>
          <w:rFonts w:ascii="Verdana" w:hAnsi="Verdana"/>
          <w:sz w:val="24"/>
          <w:szCs w:val="24"/>
        </w:rPr>
        <w:t xml:space="preserve">. </w:t>
      </w:r>
    </w:p>
    <w:p w:rsidR="005B1374" w:rsidRDefault="00620A99" w:rsidP="00620A99">
      <w:pPr>
        <w:rPr>
          <w:rFonts w:ascii="Verdana" w:hAnsi="Verdana"/>
          <w:sz w:val="24"/>
          <w:szCs w:val="24"/>
        </w:rPr>
      </w:pPr>
      <w:r w:rsidRPr="00620A99">
        <w:rPr>
          <w:rFonts w:ascii="Verdana" w:hAnsi="Verdana"/>
          <w:sz w:val="24"/>
          <w:szCs w:val="24"/>
        </w:rPr>
        <w:t xml:space="preserve">The Bodhisattva was thus born among the </w:t>
      </w:r>
      <w:proofErr w:type="spellStart"/>
      <w:r w:rsidRPr="00620A99">
        <w:rPr>
          <w:rFonts w:ascii="Verdana" w:hAnsi="Verdana"/>
          <w:sz w:val="24"/>
          <w:szCs w:val="24"/>
        </w:rPr>
        <w:t>Śākya</w:t>
      </w:r>
      <w:proofErr w:type="spellEnd"/>
      <w:r w:rsidRPr="00620A99">
        <w:rPr>
          <w:rFonts w:ascii="Verdana" w:hAnsi="Verdana"/>
          <w:sz w:val="24"/>
          <w:szCs w:val="24"/>
        </w:rPr>
        <w:t xml:space="preserve"> people into a </w:t>
      </w:r>
      <w:proofErr w:type="spellStart"/>
      <w:r w:rsidRPr="005B1374">
        <w:rPr>
          <w:rFonts w:ascii="Verdana" w:hAnsi="Verdana"/>
          <w:i/>
          <w:sz w:val="24"/>
          <w:szCs w:val="24"/>
        </w:rPr>
        <w:t>k</w:t>
      </w:r>
      <w:r w:rsidR="005B1374" w:rsidRPr="005B1374">
        <w:rPr>
          <w:rFonts w:ascii="Verdana" w:hAnsi="Verdana"/>
          <w:i/>
          <w:sz w:val="24"/>
          <w:szCs w:val="24"/>
        </w:rPr>
        <w:t>s</w:t>
      </w:r>
      <w:r w:rsidRPr="005B1374">
        <w:rPr>
          <w:rFonts w:ascii="Verdana" w:hAnsi="Verdana"/>
          <w:i/>
          <w:sz w:val="24"/>
          <w:szCs w:val="24"/>
        </w:rPr>
        <w:t>atriya</w:t>
      </w:r>
      <w:proofErr w:type="spellEnd"/>
      <w:r w:rsidRPr="00620A99">
        <w:rPr>
          <w:rFonts w:ascii="Verdana" w:hAnsi="Verdana"/>
          <w:sz w:val="24"/>
          <w:szCs w:val="24"/>
        </w:rPr>
        <w:t xml:space="preserve"> family whose name was Gautama. Seven days after his birth his mother died and was reborn in the </w:t>
      </w:r>
      <w:proofErr w:type="spellStart"/>
      <w:r w:rsidRPr="00620A99">
        <w:rPr>
          <w:rFonts w:ascii="Verdana" w:hAnsi="Verdana"/>
          <w:sz w:val="24"/>
          <w:szCs w:val="24"/>
        </w:rPr>
        <w:t>Tu</w:t>
      </w:r>
      <w:r w:rsidR="005B1374">
        <w:rPr>
          <w:rFonts w:ascii="Verdana" w:hAnsi="Verdana"/>
          <w:sz w:val="24"/>
          <w:szCs w:val="24"/>
        </w:rPr>
        <w:t>s</w:t>
      </w:r>
      <w:r w:rsidRPr="00620A99">
        <w:rPr>
          <w:rFonts w:ascii="Verdana" w:hAnsi="Verdana"/>
          <w:sz w:val="24"/>
          <w:szCs w:val="24"/>
        </w:rPr>
        <w:t>ita</w:t>
      </w:r>
      <w:proofErr w:type="spellEnd"/>
      <w:r w:rsidRPr="00620A99">
        <w:rPr>
          <w:rFonts w:ascii="Verdana" w:hAnsi="Verdana"/>
          <w:sz w:val="24"/>
          <w:szCs w:val="24"/>
        </w:rPr>
        <w:t xml:space="preserve"> heaven. The child was named </w:t>
      </w:r>
      <w:proofErr w:type="spellStart"/>
      <w:r w:rsidRPr="00620A99">
        <w:rPr>
          <w:rFonts w:ascii="Verdana" w:hAnsi="Verdana"/>
          <w:sz w:val="24"/>
          <w:szCs w:val="24"/>
        </w:rPr>
        <w:t>Siddhārtha—‘he</w:t>
      </w:r>
      <w:proofErr w:type="spellEnd"/>
      <w:r w:rsidRPr="00620A99">
        <w:rPr>
          <w:rFonts w:ascii="Verdana" w:hAnsi="Verdana"/>
          <w:sz w:val="24"/>
          <w:szCs w:val="24"/>
        </w:rPr>
        <w:t xml:space="preserve"> whose purpose is accomplished’. </w:t>
      </w:r>
    </w:p>
    <w:p w:rsidR="00110E56" w:rsidRDefault="00620A99" w:rsidP="00620A99">
      <w:pPr>
        <w:rPr>
          <w:rFonts w:ascii="Verdana" w:hAnsi="Verdana"/>
          <w:sz w:val="24"/>
          <w:szCs w:val="24"/>
        </w:rPr>
      </w:pPr>
      <w:r w:rsidRPr="00620A99">
        <w:rPr>
          <w:rFonts w:ascii="Verdana" w:hAnsi="Verdana"/>
          <w:sz w:val="24"/>
          <w:szCs w:val="24"/>
        </w:rPr>
        <w:t xml:space="preserve">Despite the strange and marvellous </w:t>
      </w:r>
      <w:proofErr w:type="gramStart"/>
      <w:r w:rsidRPr="00620A99">
        <w:rPr>
          <w:rFonts w:ascii="Verdana" w:hAnsi="Verdana"/>
          <w:sz w:val="24"/>
          <w:szCs w:val="24"/>
        </w:rPr>
        <w:t>circumstances of his birth, as he grew up the child appears</w:t>
      </w:r>
      <w:proofErr w:type="gramEnd"/>
      <w:r w:rsidRPr="00620A99">
        <w:rPr>
          <w:rFonts w:ascii="Verdana" w:hAnsi="Verdana"/>
          <w:sz w:val="24"/>
          <w:szCs w:val="24"/>
        </w:rPr>
        <w:t xml:space="preserve"> to have forgotten he was the Bodhisattva: he had no memory of his dwelling in </w:t>
      </w:r>
      <w:proofErr w:type="spellStart"/>
      <w:r w:rsidRPr="00620A99">
        <w:rPr>
          <w:rFonts w:ascii="Verdana" w:hAnsi="Verdana"/>
          <w:sz w:val="24"/>
          <w:szCs w:val="24"/>
        </w:rPr>
        <w:t>Tu</w:t>
      </w:r>
      <w:r w:rsidR="005B1374">
        <w:rPr>
          <w:rFonts w:ascii="Verdana" w:hAnsi="Verdana"/>
          <w:sz w:val="24"/>
          <w:szCs w:val="24"/>
        </w:rPr>
        <w:t>s</w:t>
      </w:r>
      <w:r w:rsidRPr="00620A99">
        <w:rPr>
          <w:rFonts w:ascii="Verdana" w:hAnsi="Verdana"/>
          <w:sz w:val="24"/>
          <w:szCs w:val="24"/>
        </w:rPr>
        <w:t>ita</w:t>
      </w:r>
      <w:proofErr w:type="spellEnd"/>
      <w:r w:rsidRPr="00620A99">
        <w:rPr>
          <w:rFonts w:ascii="Verdana" w:hAnsi="Verdana"/>
          <w:sz w:val="24"/>
          <w:szCs w:val="24"/>
        </w:rPr>
        <w:t xml:space="preserve"> or any of his other previous births. However, certain predictions of his future destiny were made to his father, </w:t>
      </w:r>
      <w:proofErr w:type="spellStart"/>
      <w:r w:rsidRPr="00620A99">
        <w:rPr>
          <w:rFonts w:ascii="Verdana" w:hAnsi="Verdana"/>
          <w:sz w:val="24"/>
          <w:szCs w:val="24"/>
        </w:rPr>
        <w:t>Śuddhodana</w:t>
      </w:r>
      <w:proofErr w:type="spellEnd"/>
      <w:r w:rsidRPr="00620A99">
        <w:rPr>
          <w:rFonts w:ascii="Verdana" w:hAnsi="Verdana"/>
          <w:sz w:val="24"/>
          <w:szCs w:val="24"/>
        </w:rPr>
        <w:t xml:space="preserve">. </w:t>
      </w:r>
    </w:p>
    <w:p w:rsidR="00110E56" w:rsidRDefault="00620A99" w:rsidP="00620A99">
      <w:pPr>
        <w:rPr>
          <w:rFonts w:ascii="Verdana" w:hAnsi="Verdana"/>
          <w:sz w:val="24"/>
          <w:szCs w:val="24"/>
        </w:rPr>
      </w:pPr>
      <w:r w:rsidRPr="00620A99">
        <w:rPr>
          <w:rFonts w:ascii="Verdana" w:hAnsi="Verdana"/>
          <w:sz w:val="24"/>
          <w:szCs w:val="24"/>
        </w:rPr>
        <w:t>Soon after his birth</w:t>
      </w:r>
      <w:r w:rsidR="00110E56">
        <w:rPr>
          <w:rFonts w:ascii="Verdana" w:hAnsi="Verdana"/>
          <w:sz w:val="24"/>
          <w:szCs w:val="24"/>
        </w:rPr>
        <w:t>,</w:t>
      </w:r>
      <w:r w:rsidRPr="00620A99">
        <w:rPr>
          <w:rFonts w:ascii="Verdana" w:hAnsi="Verdana"/>
          <w:sz w:val="24"/>
          <w:szCs w:val="24"/>
        </w:rPr>
        <w:t xml:space="preserve"> the infant Bodhisattva was examined by </w:t>
      </w:r>
      <w:proofErr w:type="spellStart"/>
      <w:proofErr w:type="gramStart"/>
      <w:r w:rsidRPr="00620A99">
        <w:rPr>
          <w:rFonts w:ascii="Verdana" w:hAnsi="Verdana"/>
          <w:sz w:val="24"/>
          <w:szCs w:val="24"/>
        </w:rPr>
        <w:t>brahmin</w:t>
      </w:r>
      <w:proofErr w:type="spellEnd"/>
      <w:proofErr w:type="gramEnd"/>
      <w:r w:rsidRPr="00620A99">
        <w:rPr>
          <w:rFonts w:ascii="Verdana" w:hAnsi="Verdana"/>
          <w:sz w:val="24"/>
          <w:szCs w:val="24"/>
        </w:rPr>
        <w:t xml:space="preserve"> specialists in ‘the thirty-two marks of the great man’ (</w:t>
      </w:r>
      <w:proofErr w:type="spellStart"/>
      <w:r w:rsidRPr="00110E56">
        <w:rPr>
          <w:rFonts w:ascii="Verdana" w:hAnsi="Verdana"/>
          <w:i/>
          <w:sz w:val="24"/>
          <w:szCs w:val="24"/>
        </w:rPr>
        <w:t>mahāpuru</w:t>
      </w:r>
      <w:r w:rsidR="00110E56" w:rsidRPr="00110E56">
        <w:rPr>
          <w:rFonts w:ascii="Verdana" w:hAnsi="Verdana"/>
          <w:i/>
          <w:sz w:val="24"/>
          <w:szCs w:val="24"/>
        </w:rPr>
        <w:t>s</w:t>
      </w:r>
      <w:r w:rsidRPr="00110E56">
        <w:rPr>
          <w:rFonts w:ascii="Verdana" w:hAnsi="Verdana"/>
          <w:i/>
          <w:sz w:val="24"/>
          <w:szCs w:val="24"/>
        </w:rPr>
        <w:t>a</w:t>
      </w:r>
      <w:r w:rsidRPr="00620A99">
        <w:rPr>
          <w:rFonts w:ascii="Verdana" w:hAnsi="Verdana"/>
          <w:sz w:val="24"/>
          <w:szCs w:val="24"/>
        </w:rPr>
        <w:t>-</w:t>
      </w:r>
      <w:r w:rsidRPr="00110E56">
        <w:rPr>
          <w:rFonts w:ascii="Verdana" w:hAnsi="Verdana"/>
          <w:i/>
          <w:sz w:val="24"/>
          <w:szCs w:val="24"/>
        </w:rPr>
        <w:t>lak</w:t>
      </w:r>
      <w:r w:rsidR="00110E56" w:rsidRPr="00110E56">
        <w:rPr>
          <w:rFonts w:ascii="Verdana" w:hAnsi="Verdana"/>
          <w:i/>
          <w:sz w:val="24"/>
          <w:szCs w:val="24"/>
        </w:rPr>
        <w:t>s</w:t>
      </w:r>
      <w:r w:rsidRPr="00110E56">
        <w:rPr>
          <w:rFonts w:ascii="Verdana" w:hAnsi="Verdana"/>
          <w:i/>
          <w:sz w:val="24"/>
          <w:szCs w:val="24"/>
        </w:rPr>
        <w:t>a</w:t>
      </w:r>
      <w:r w:rsidR="00110E56" w:rsidRPr="00110E56">
        <w:rPr>
          <w:rFonts w:ascii="Verdana" w:hAnsi="Verdana"/>
          <w:i/>
          <w:sz w:val="24"/>
          <w:szCs w:val="24"/>
        </w:rPr>
        <w:t>n</w:t>
      </w:r>
      <w:r w:rsidRPr="00110E56">
        <w:rPr>
          <w:rFonts w:ascii="Verdana" w:hAnsi="Verdana"/>
          <w:i/>
          <w:sz w:val="24"/>
          <w:szCs w:val="24"/>
        </w:rPr>
        <w:t>a</w:t>
      </w:r>
      <w:proofErr w:type="spellEnd"/>
      <w:r w:rsidRPr="00620A99">
        <w:rPr>
          <w:rFonts w:ascii="Verdana" w:hAnsi="Verdana"/>
          <w:sz w:val="24"/>
          <w:szCs w:val="24"/>
        </w:rPr>
        <w:t>/</w:t>
      </w:r>
      <w:proofErr w:type="spellStart"/>
      <w:r w:rsidRPr="00110E56">
        <w:rPr>
          <w:rFonts w:ascii="Verdana" w:hAnsi="Verdana"/>
          <w:i/>
          <w:sz w:val="24"/>
          <w:szCs w:val="24"/>
        </w:rPr>
        <w:t>mahāpurisa</w:t>
      </w:r>
      <w:r w:rsidRPr="00620A99">
        <w:rPr>
          <w:rFonts w:ascii="Verdana" w:hAnsi="Verdana"/>
          <w:sz w:val="24"/>
          <w:szCs w:val="24"/>
        </w:rPr>
        <w:t>-</w:t>
      </w:r>
      <w:r w:rsidRPr="00110E56">
        <w:rPr>
          <w:rFonts w:ascii="Verdana" w:hAnsi="Verdana"/>
          <w:i/>
          <w:sz w:val="24"/>
          <w:szCs w:val="24"/>
        </w:rPr>
        <w:t>lakkha</w:t>
      </w:r>
      <w:r w:rsidR="00110E56">
        <w:rPr>
          <w:rFonts w:ascii="Verdana" w:hAnsi="Verdana"/>
          <w:i/>
          <w:sz w:val="24"/>
          <w:szCs w:val="24"/>
        </w:rPr>
        <w:t>n</w:t>
      </w:r>
      <w:r w:rsidRPr="00110E56">
        <w:rPr>
          <w:rFonts w:ascii="Verdana" w:hAnsi="Verdana"/>
          <w:i/>
          <w:sz w:val="24"/>
          <w:szCs w:val="24"/>
        </w:rPr>
        <w:t>a</w:t>
      </w:r>
      <w:proofErr w:type="spellEnd"/>
      <w:r w:rsidRPr="00620A99">
        <w:rPr>
          <w:rFonts w:ascii="Verdana" w:hAnsi="Verdana"/>
          <w:sz w:val="24"/>
          <w:szCs w:val="24"/>
        </w:rPr>
        <w:t>).</w:t>
      </w:r>
      <w:r w:rsidR="00110E56">
        <w:rPr>
          <w:rFonts w:ascii="Verdana" w:hAnsi="Verdana"/>
          <w:sz w:val="24"/>
          <w:szCs w:val="24"/>
        </w:rPr>
        <w:t xml:space="preserve"> </w:t>
      </w:r>
      <w:r w:rsidRPr="00620A99">
        <w:rPr>
          <w:rFonts w:ascii="Verdana" w:hAnsi="Verdana"/>
          <w:sz w:val="24"/>
          <w:szCs w:val="24"/>
        </w:rPr>
        <w:t xml:space="preserve">This notion may be of some antiquity in Indian tradition. </w:t>
      </w:r>
    </w:p>
    <w:p w:rsidR="00110E56" w:rsidRDefault="00620A99" w:rsidP="00620A99">
      <w:pPr>
        <w:rPr>
          <w:rFonts w:ascii="Verdana" w:hAnsi="Verdana"/>
          <w:sz w:val="24"/>
          <w:szCs w:val="24"/>
        </w:rPr>
      </w:pPr>
      <w:r w:rsidRPr="00620A99">
        <w:rPr>
          <w:rFonts w:ascii="Verdana" w:hAnsi="Verdana"/>
          <w:sz w:val="24"/>
          <w:szCs w:val="24"/>
        </w:rPr>
        <w:t xml:space="preserve">These marks take the form of signs on the body that indicate that the possessor is a Great Man. Such marks may not be visible to the ordinary eye, but it is said that certain </w:t>
      </w:r>
      <w:proofErr w:type="spellStart"/>
      <w:proofErr w:type="gramStart"/>
      <w:r w:rsidRPr="00620A99">
        <w:rPr>
          <w:rFonts w:ascii="Verdana" w:hAnsi="Verdana"/>
          <w:sz w:val="24"/>
          <w:szCs w:val="24"/>
        </w:rPr>
        <w:t>brahmins</w:t>
      </w:r>
      <w:proofErr w:type="spellEnd"/>
      <w:proofErr w:type="gramEnd"/>
      <w:r w:rsidRPr="00620A99">
        <w:rPr>
          <w:rFonts w:ascii="Verdana" w:hAnsi="Verdana"/>
          <w:sz w:val="24"/>
          <w:szCs w:val="24"/>
        </w:rPr>
        <w:t xml:space="preserve"> kept the knowledge that was capable of interpreting these marks. </w:t>
      </w:r>
    </w:p>
    <w:p w:rsidR="00110E56" w:rsidRDefault="00620A99" w:rsidP="00620A99">
      <w:pPr>
        <w:rPr>
          <w:rFonts w:ascii="Verdana" w:hAnsi="Verdana"/>
          <w:sz w:val="24"/>
          <w:szCs w:val="24"/>
        </w:rPr>
      </w:pPr>
      <w:r w:rsidRPr="00620A99">
        <w:rPr>
          <w:rFonts w:ascii="Verdana" w:hAnsi="Verdana"/>
          <w:sz w:val="24"/>
          <w:szCs w:val="24"/>
        </w:rPr>
        <w:t>According to Buddhist tradition two destinies are open to one who possesses these marks in full: either he will become a great ‘wheel-turning’ (</w:t>
      </w:r>
      <w:proofErr w:type="spellStart"/>
      <w:r w:rsidRPr="00110E56">
        <w:rPr>
          <w:rFonts w:ascii="Verdana" w:hAnsi="Verdana"/>
          <w:i/>
          <w:sz w:val="24"/>
          <w:szCs w:val="24"/>
        </w:rPr>
        <w:t>cakra-vartin</w:t>
      </w:r>
      <w:proofErr w:type="spellEnd"/>
      <w:r w:rsidRPr="00620A99">
        <w:rPr>
          <w:rFonts w:ascii="Verdana" w:hAnsi="Verdana"/>
          <w:sz w:val="24"/>
          <w:szCs w:val="24"/>
        </w:rPr>
        <w:t>/</w:t>
      </w:r>
      <w:proofErr w:type="spellStart"/>
      <w:r w:rsidRPr="00110E56">
        <w:rPr>
          <w:rFonts w:ascii="Verdana" w:hAnsi="Verdana"/>
          <w:i/>
          <w:sz w:val="24"/>
          <w:szCs w:val="24"/>
        </w:rPr>
        <w:t>cakka-vattin</w:t>
      </w:r>
      <w:proofErr w:type="spellEnd"/>
      <w:r w:rsidRPr="00620A99">
        <w:rPr>
          <w:rFonts w:ascii="Verdana" w:hAnsi="Verdana"/>
          <w:sz w:val="24"/>
          <w:szCs w:val="24"/>
        </w:rPr>
        <w:t xml:space="preserve">) king ruling the four quarters of the earth in perfect justice, or he will become a </w:t>
      </w:r>
      <w:proofErr w:type="spellStart"/>
      <w:proofErr w:type="gramStart"/>
      <w:r w:rsidRPr="00620A99">
        <w:rPr>
          <w:rFonts w:ascii="Verdana" w:hAnsi="Verdana"/>
          <w:sz w:val="24"/>
          <w:szCs w:val="24"/>
        </w:rPr>
        <w:t>buddha</w:t>
      </w:r>
      <w:proofErr w:type="spellEnd"/>
      <w:proofErr w:type="gramEnd"/>
      <w:r w:rsidRPr="00620A99">
        <w:rPr>
          <w:rFonts w:ascii="Verdana" w:hAnsi="Verdana"/>
          <w:sz w:val="24"/>
          <w:szCs w:val="24"/>
        </w:rPr>
        <w:t xml:space="preserve">. </w:t>
      </w:r>
    </w:p>
    <w:p w:rsidR="00110E56" w:rsidRPr="000400FF" w:rsidRDefault="00110E56" w:rsidP="00620A99">
      <w:pPr>
        <w:rPr>
          <w:rFonts w:ascii="Verdana" w:hAnsi="Verdana"/>
          <w:b/>
          <w:i/>
          <w:sz w:val="24"/>
          <w:szCs w:val="24"/>
        </w:rPr>
      </w:pPr>
      <w:r w:rsidRPr="000400FF">
        <w:rPr>
          <w:rFonts w:ascii="Verdana" w:hAnsi="Verdana"/>
          <w:b/>
          <w:i/>
          <w:sz w:val="24"/>
          <w:szCs w:val="24"/>
        </w:rPr>
        <w:t>5. The Bodhisattva’s Enjoyment of Proficiency in Worldly Skills and Sensuality</w:t>
      </w:r>
    </w:p>
    <w:p w:rsidR="00110E56" w:rsidRDefault="00620A99" w:rsidP="00620A99">
      <w:pPr>
        <w:rPr>
          <w:rFonts w:ascii="Verdana" w:hAnsi="Verdana"/>
          <w:sz w:val="24"/>
          <w:szCs w:val="24"/>
        </w:rPr>
      </w:pPr>
      <w:r w:rsidRPr="00620A99">
        <w:rPr>
          <w:rFonts w:ascii="Verdana" w:hAnsi="Verdana"/>
          <w:sz w:val="24"/>
          <w:szCs w:val="24"/>
        </w:rPr>
        <w:t xml:space="preserve">On hearing that the </w:t>
      </w:r>
      <w:proofErr w:type="spellStart"/>
      <w:proofErr w:type="gramStart"/>
      <w:r w:rsidRPr="00620A99">
        <w:rPr>
          <w:rFonts w:ascii="Verdana" w:hAnsi="Verdana"/>
          <w:sz w:val="24"/>
          <w:szCs w:val="24"/>
        </w:rPr>
        <w:t>brahmins</w:t>
      </w:r>
      <w:proofErr w:type="spellEnd"/>
      <w:proofErr w:type="gramEnd"/>
      <w:r w:rsidRPr="00620A99">
        <w:rPr>
          <w:rFonts w:ascii="Verdana" w:hAnsi="Verdana"/>
          <w:sz w:val="24"/>
          <w:szCs w:val="24"/>
        </w:rPr>
        <w:t xml:space="preserve"> had pronounced his son was one who possessed</w:t>
      </w:r>
      <w:r>
        <w:rPr>
          <w:rFonts w:ascii="Verdana" w:hAnsi="Verdana"/>
          <w:sz w:val="24"/>
          <w:szCs w:val="24"/>
        </w:rPr>
        <w:t xml:space="preserve"> </w:t>
      </w:r>
      <w:r w:rsidRPr="00620A99">
        <w:rPr>
          <w:rFonts w:ascii="Verdana" w:hAnsi="Verdana"/>
          <w:sz w:val="24"/>
          <w:szCs w:val="24"/>
        </w:rPr>
        <w:t xml:space="preserve">the thirty-two marks, </w:t>
      </w:r>
      <w:proofErr w:type="spellStart"/>
      <w:r w:rsidRPr="00620A99">
        <w:rPr>
          <w:rFonts w:ascii="Verdana" w:hAnsi="Verdana"/>
          <w:sz w:val="24"/>
          <w:szCs w:val="24"/>
        </w:rPr>
        <w:t>Śuddhodana</w:t>
      </w:r>
      <w:proofErr w:type="spellEnd"/>
      <w:r w:rsidRPr="00620A99">
        <w:rPr>
          <w:rFonts w:ascii="Verdana" w:hAnsi="Verdana"/>
          <w:sz w:val="24"/>
          <w:szCs w:val="24"/>
        </w:rPr>
        <w:t xml:space="preserve"> determined that his son should become a wheel-turning king. To this end he arranged matters that </w:t>
      </w:r>
      <w:proofErr w:type="spellStart"/>
      <w:r w:rsidRPr="00620A99">
        <w:rPr>
          <w:rFonts w:ascii="Verdana" w:hAnsi="Verdana"/>
          <w:sz w:val="24"/>
          <w:szCs w:val="24"/>
        </w:rPr>
        <w:t>Siddhārtha</w:t>
      </w:r>
      <w:proofErr w:type="spellEnd"/>
      <w:r w:rsidRPr="00620A99">
        <w:rPr>
          <w:rFonts w:ascii="Verdana" w:hAnsi="Verdana"/>
          <w:sz w:val="24"/>
          <w:szCs w:val="24"/>
        </w:rPr>
        <w:t xml:space="preserve"> should have no occasion to become unhappy and disillusioned with his life at home: he would be sheltered from all things unpleasant and ugly such as old age, sickness, and death; whatever he wanted to make him happy, that he should have. </w:t>
      </w:r>
    </w:p>
    <w:p w:rsidR="00110E56" w:rsidRDefault="00110E56" w:rsidP="00620A99">
      <w:pPr>
        <w:rPr>
          <w:rFonts w:ascii="Verdana" w:hAnsi="Verdana"/>
          <w:sz w:val="24"/>
          <w:szCs w:val="24"/>
        </w:rPr>
      </w:pPr>
    </w:p>
    <w:p w:rsidR="00110E56" w:rsidRDefault="00620A99" w:rsidP="00620A99">
      <w:pPr>
        <w:rPr>
          <w:rFonts w:ascii="Verdana" w:hAnsi="Verdana"/>
          <w:sz w:val="24"/>
          <w:szCs w:val="24"/>
        </w:rPr>
      </w:pPr>
      <w:r w:rsidRPr="00620A99">
        <w:rPr>
          <w:rFonts w:ascii="Verdana" w:hAnsi="Verdana"/>
          <w:sz w:val="24"/>
          <w:szCs w:val="24"/>
        </w:rPr>
        <w:t xml:space="preserve">In this way </w:t>
      </w:r>
      <w:proofErr w:type="spellStart"/>
      <w:r w:rsidRPr="00620A99">
        <w:rPr>
          <w:rFonts w:ascii="Verdana" w:hAnsi="Verdana"/>
          <w:sz w:val="24"/>
          <w:szCs w:val="24"/>
        </w:rPr>
        <w:t>Śuddhodana</w:t>
      </w:r>
      <w:proofErr w:type="spellEnd"/>
      <w:r w:rsidRPr="00620A99">
        <w:rPr>
          <w:rFonts w:ascii="Verdana" w:hAnsi="Verdana"/>
          <w:sz w:val="24"/>
          <w:szCs w:val="24"/>
        </w:rPr>
        <w:t xml:space="preserve"> hoped that he might prevent </w:t>
      </w:r>
      <w:proofErr w:type="spellStart"/>
      <w:r w:rsidRPr="00620A99">
        <w:rPr>
          <w:rFonts w:ascii="Verdana" w:hAnsi="Verdana"/>
          <w:sz w:val="24"/>
          <w:szCs w:val="24"/>
        </w:rPr>
        <w:t>Siddhārtha</w:t>
      </w:r>
      <w:proofErr w:type="spellEnd"/>
      <w:r w:rsidRPr="00620A99">
        <w:rPr>
          <w:rFonts w:ascii="Verdana" w:hAnsi="Verdana"/>
          <w:sz w:val="24"/>
          <w:szCs w:val="24"/>
        </w:rPr>
        <w:t xml:space="preserve"> from renouncing his home-life for the life of a wandering ascetic and thus assure that he became not a </w:t>
      </w:r>
      <w:proofErr w:type="spellStart"/>
      <w:proofErr w:type="gramStart"/>
      <w:r w:rsidRPr="00620A99">
        <w:rPr>
          <w:rFonts w:ascii="Verdana" w:hAnsi="Verdana"/>
          <w:sz w:val="24"/>
          <w:szCs w:val="24"/>
        </w:rPr>
        <w:t>buddha</w:t>
      </w:r>
      <w:proofErr w:type="spellEnd"/>
      <w:proofErr w:type="gramEnd"/>
      <w:r w:rsidRPr="00620A99">
        <w:rPr>
          <w:rFonts w:ascii="Verdana" w:hAnsi="Verdana"/>
          <w:sz w:val="24"/>
          <w:szCs w:val="24"/>
        </w:rPr>
        <w:t xml:space="preserve"> but a wheel-turning king. We are told that </w:t>
      </w:r>
      <w:proofErr w:type="spellStart"/>
      <w:r w:rsidRPr="00620A99">
        <w:rPr>
          <w:rFonts w:ascii="Verdana" w:hAnsi="Verdana"/>
          <w:sz w:val="24"/>
          <w:szCs w:val="24"/>
        </w:rPr>
        <w:t>Siddhārtha</w:t>
      </w:r>
      <w:proofErr w:type="spellEnd"/>
      <w:r w:rsidRPr="00620A99">
        <w:rPr>
          <w:rFonts w:ascii="Verdana" w:hAnsi="Verdana"/>
          <w:sz w:val="24"/>
          <w:szCs w:val="24"/>
        </w:rPr>
        <w:t xml:space="preserve"> married a young and beautiful wife, </w:t>
      </w:r>
      <w:proofErr w:type="spellStart"/>
      <w:r w:rsidRPr="00620A99">
        <w:rPr>
          <w:rFonts w:ascii="Verdana" w:hAnsi="Verdana"/>
          <w:sz w:val="24"/>
          <w:szCs w:val="24"/>
        </w:rPr>
        <w:t>Yaśodharā</w:t>
      </w:r>
      <w:proofErr w:type="spellEnd"/>
      <w:r w:rsidRPr="00620A99">
        <w:rPr>
          <w:rFonts w:ascii="Verdana" w:hAnsi="Verdana"/>
          <w:sz w:val="24"/>
          <w:szCs w:val="24"/>
        </w:rPr>
        <w:t xml:space="preserve">, and had a son, </w:t>
      </w:r>
      <w:proofErr w:type="spellStart"/>
      <w:r w:rsidRPr="00620A99">
        <w:rPr>
          <w:rFonts w:ascii="Verdana" w:hAnsi="Verdana"/>
          <w:sz w:val="24"/>
          <w:szCs w:val="24"/>
        </w:rPr>
        <w:t>Rāhula</w:t>
      </w:r>
      <w:proofErr w:type="spellEnd"/>
      <w:r w:rsidRPr="00620A99">
        <w:rPr>
          <w:rFonts w:ascii="Verdana" w:hAnsi="Verdana"/>
          <w:sz w:val="24"/>
          <w:szCs w:val="24"/>
        </w:rPr>
        <w:t xml:space="preserve">, by her. </w:t>
      </w:r>
    </w:p>
    <w:p w:rsidR="005D3E2F" w:rsidRDefault="00620A99" w:rsidP="00620A99">
      <w:pPr>
        <w:rPr>
          <w:rFonts w:ascii="Verdana" w:hAnsi="Verdana"/>
          <w:sz w:val="24"/>
          <w:szCs w:val="24"/>
        </w:rPr>
      </w:pPr>
      <w:r w:rsidRPr="00620A99">
        <w:rPr>
          <w:rFonts w:ascii="Verdana" w:hAnsi="Verdana"/>
          <w:sz w:val="24"/>
          <w:szCs w:val="24"/>
        </w:rPr>
        <w:t xml:space="preserve">All this relates to the fifth of the twelve acts, the Bodhisattva’s enjoyment of proficiency in worldly skills and sensuality. The oldest sources say virtually nothing of the Bodhisattva’s life before the time he left home. They indicate that he did indeed have a wife and son, but apart from that all we have is a stock description of a life of luxury enjoyed by the very wealthy and privileged placed into the mouth of the Buddha himself: </w:t>
      </w:r>
    </w:p>
    <w:p w:rsidR="00453DE1" w:rsidRDefault="00620A99" w:rsidP="00E637FC">
      <w:pPr>
        <w:ind w:left="720"/>
        <w:rPr>
          <w:rFonts w:ascii="Verdana" w:hAnsi="Verdana"/>
          <w:sz w:val="24"/>
          <w:szCs w:val="24"/>
        </w:rPr>
      </w:pPr>
      <w:r w:rsidRPr="00620A99">
        <w:rPr>
          <w:rFonts w:ascii="Verdana" w:hAnsi="Verdana"/>
          <w:sz w:val="24"/>
          <w:szCs w:val="24"/>
        </w:rPr>
        <w:t xml:space="preserve">I was delicate, most delicate, </w:t>
      </w:r>
      <w:proofErr w:type="gramStart"/>
      <w:r w:rsidRPr="00620A99">
        <w:rPr>
          <w:rFonts w:ascii="Verdana" w:hAnsi="Verdana"/>
          <w:sz w:val="24"/>
          <w:szCs w:val="24"/>
        </w:rPr>
        <w:t>supremely</w:t>
      </w:r>
      <w:proofErr w:type="gramEnd"/>
      <w:r w:rsidRPr="00620A99">
        <w:rPr>
          <w:rFonts w:ascii="Verdana" w:hAnsi="Verdana"/>
          <w:sz w:val="24"/>
          <w:szCs w:val="24"/>
        </w:rPr>
        <w:t xml:space="preserve"> delicate. Lotus pools were made for me at my father’s house solely for my use; in one blue </w:t>
      </w:r>
      <w:proofErr w:type="gramStart"/>
      <w:r w:rsidRPr="00620A99">
        <w:rPr>
          <w:rFonts w:ascii="Verdana" w:hAnsi="Verdana"/>
          <w:sz w:val="24"/>
          <w:szCs w:val="24"/>
        </w:rPr>
        <w:t>lotuses</w:t>
      </w:r>
      <w:proofErr w:type="gramEnd"/>
      <w:r w:rsidRPr="00620A99">
        <w:rPr>
          <w:rFonts w:ascii="Verdana" w:hAnsi="Verdana"/>
          <w:sz w:val="24"/>
          <w:szCs w:val="24"/>
        </w:rPr>
        <w:t xml:space="preserve"> flowered, in another white, and in another red. I used no sandal wood that was not from Benares. My turban, tunic, lower garments and cloak were all of Benares cloth. A white sunshade was held over me day and night so that I would not be troubled by cold or heat, dust or grit or dew </w:t>
      </w:r>
      <w:r w:rsidR="005D3E2F">
        <w:rPr>
          <w:rFonts w:ascii="Verdana" w:hAnsi="Verdana"/>
          <w:sz w:val="24"/>
          <w:szCs w:val="24"/>
        </w:rPr>
        <w:t>. . .</w:t>
      </w:r>
      <w:r w:rsidRPr="00620A99">
        <w:rPr>
          <w:rFonts w:ascii="Verdana" w:hAnsi="Verdana"/>
          <w:sz w:val="24"/>
          <w:szCs w:val="24"/>
        </w:rPr>
        <w:t xml:space="preserve"> Yet even while I possessed such fortune and luxury, I thought, ‘When an unthinking, ordinary person who is himself subject to ageing, sickness, and death, who is not beyond ageing, sickness, and death, sees another who is old, sick or dead, he is shocked, disturbed, and disgusted, forgetting his own condition. I too am subject to ageing, sickness, and death, not beyond ageing, sickness, and death, and that I should see another who is old, sick or dead and be shocked, disturbed, and disgusted —this is not fitting.’ As I reflected thus, the conceit of youth, health, and life entirely left me </w:t>
      </w:r>
      <w:r w:rsidR="00453DE1">
        <w:rPr>
          <w:rFonts w:ascii="Verdana" w:hAnsi="Verdana"/>
          <w:sz w:val="24"/>
          <w:szCs w:val="24"/>
        </w:rPr>
        <w:t>(</w:t>
      </w:r>
      <w:proofErr w:type="spellStart"/>
      <w:r w:rsidR="00453DE1">
        <w:rPr>
          <w:rFonts w:ascii="Verdana" w:hAnsi="Verdana"/>
          <w:i/>
          <w:sz w:val="24"/>
          <w:szCs w:val="24"/>
        </w:rPr>
        <w:t>Anguttara</w:t>
      </w:r>
      <w:proofErr w:type="spellEnd"/>
      <w:r w:rsidR="00453DE1">
        <w:rPr>
          <w:rFonts w:ascii="Verdana" w:hAnsi="Verdana"/>
          <w:i/>
          <w:sz w:val="24"/>
          <w:szCs w:val="24"/>
        </w:rPr>
        <w:t xml:space="preserve"> </w:t>
      </w:r>
      <w:proofErr w:type="spellStart"/>
      <w:r w:rsidR="00453DE1">
        <w:rPr>
          <w:rFonts w:ascii="Verdana" w:hAnsi="Verdana"/>
          <w:i/>
          <w:sz w:val="24"/>
          <w:szCs w:val="24"/>
        </w:rPr>
        <w:t>Nikāya</w:t>
      </w:r>
      <w:proofErr w:type="spellEnd"/>
      <w:r w:rsidR="00453DE1">
        <w:rPr>
          <w:rFonts w:ascii="Verdana" w:hAnsi="Verdana"/>
          <w:i/>
          <w:sz w:val="24"/>
          <w:szCs w:val="24"/>
        </w:rPr>
        <w:t xml:space="preserve"> </w:t>
      </w:r>
      <w:proofErr w:type="spellStart"/>
      <w:r w:rsidR="00453DE1">
        <w:rPr>
          <w:rFonts w:ascii="Verdana" w:hAnsi="Verdana"/>
          <w:sz w:val="24"/>
          <w:szCs w:val="24"/>
        </w:rPr>
        <w:t>i</w:t>
      </w:r>
      <w:proofErr w:type="spellEnd"/>
      <w:r w:rsidR="00453DE1">
        <w:rPr>
          <w:rFonts w:ascii="Verdana" w:hAnsi="Verdana"/>
          <w:sz w:val="24"/>
          <w:szCs w:val="24"/>
        </w:rPr>
        <w:t>. 145-6).</w:t>
      </w:r>
    </w:p>
    <w:p w:rsidR="00453DE1" w:rsidRPr="000400FF" w:rsidRDefault="00453DE1" w:rsidP="00620A99">
      <w:pPr>
        <w:rPr>
          <w:rFonts w:ascii="Verdana" w:hAnsi="Verdana"/>
          <w:b/>
          <w:i/>
          <w:sz w:val="24"/>
          <w:szCs w:val="24"/>
        </w:rPr>
      </w:pPr>
      <w:r w:rsidRPr="000400FF">
        <w:rPr>
          <w:rFonts w:ascii="Verdana" w:hAnsi="Verdana"/>
          <w:b/>
          <w:i/>
          <w:sz w:val="24"/>
          <w:szCs w:val="24"/>
        </w:rPr>
        <w:t xml:space="preserve">6. Disenchantment with </w:t>
      </w:r>
      <w:r w:rsidR="00E637FC" w:rsidRPr="000400FF">
        <w:rPr>
          <w:rFonts w:ascii="Verdana" w:hAnsi="Verdana"/>
          <w:b/>
          <w:i/>
          <w:sz w:val="24"/>
          <w:szCs w:val="24"/>
        </w:rPr>
        <w:t>H</w:t>
      </w:r>
      <w:r w:rsidRPr="000400FF">
        <w:rPr>
          <w:rFonts w:ascii="Verdana" w:hAnsi="Verdana"/>
          <w:b/>
          <w:i/>
          <w:sz w:val="24"/>
          <w:szCs w:val="24"/>
        </w:rPr>
        <w:t>is Life of Pleasure</w:t>
      </w:r>
    </w:p>
    <w:p w:rsidR="00EE6B01" w:rsidRDefault="00620A99" w:rsidP="00620A99">
      <w:pPr>
        <w:rPr>
          <w:rFonts w:ascii="Verdana" w:hAnsi="Verdana"/>
          <w:sz w:val="24"/>
          <w:szCs w:val="24"/>
        </w:rPr>
      </w:pPr>
      <w:r w:rsidRPr="00620A99">
        <w:rPr>
          <w:rFonts w:ascii="Verdana" w:hAnsi="Verdana"/>
          <w:sz w:val="24"/>
          <w:szCs w:val="24"/>
        </w:rPr>
        <w:t>This brings us straight to the sixth act, disenchantment with his life of pleasure. In the developed account this experience of disenchantment with the world is related in terms of the story of the Bodhisattva’s rides with his charioteer. As he leaves the confines of his luxurious apartments, he encounters for the first time in his life a decrepit old man, a severely ill man, and a corpse being carried to the funeral pyre by mourners. The experience is traumatic, and when he then sees a wandering ascetic with serene and composed features</w:t>
      </w:r>
      <w:r w:rsidR="00EE6B01">
        <w:rPr>
          <w:rFonts w:ascii="Verdana" w:hAnsi="Verdana"/>
          <w:sz w:val="24"/>
          <w:szCs w:val="24"/>
        </w:rPr>
        <w:t xml:space="preserve">, </w:t>
      </w:r>
      <w:r w:rsidRPr="00620A99">
        <w:rPr>
          <w:rFonts w:ascii="Verdana" w:hAnsi="Verdana"/>
          <w:sz w:val="24"/>
          <w:szCs w:val="24"/>
        </w:rPr>
        <w:t xml:space="preserve">Gautama resolves that he will leave his home and take up the life of a wandering ascetic himself. </w:t>
      </w:r>
    </w:p>
    <w:p w:rsidR="00EE6B01" w:rsidRDefault="00EE6B01">
      <w:pPr>
        <w:rPr>
          <w:rFonts w:ascii="Verdana" w:hAnsi="Verdana"/>
          <w:sz w:val="24"/>
          <w:szCs w:val="24"/>
        </w:rPr>
      </w:pPr>
      <w:r>
        <w:rPr>
          <w:rFonts w:ascii="Verdana" w:hAnsi="Verdana"/>
          <w:sz w:val="24"/>
          <w:szCs w:val="24"/>
        </w:rPr>
        <w:br w:type="page"/>
      </w:r>
    </w:p>
    <w:p w:rsidR="00EE6B01" w:rsidRPr="000400FF" w:rsidRDefault="00EE6B01" w:rsidP="00620A99">
      <w:pPr>
        <w:rPr>
          <w:rFonts w:ascii="Verdana" w:hAnsi="Verdana"/>
          <w:b/>
          <w:i/>
          <w:sz w:val="24"/>
          <w:szCs w:val="24"/>
        </w:rPr>
      </w:pPr>
      <w:r w:rsidRPr="000400FF">
        <w:rPr>
          <w:rFonts w:ascii="Verdana" w:hAnsi="Verdana"/>
          <w:b/>
          <w:i/>
          <w:sz w:val="24"/>
          <w:szCs w:val="24"/>
        </w:rPr>
        <w:t>7. The Bodhisattva’s ‘Great Going Forth’</w:t>
      </w:r>
    </w:p>
    <w:p w:rsidR="00EE6B01" w:rsidRDefault="00620A99" w:rsidP="00620A99">
      <w:pPr>
        <w:rPr>
          <w:rFonts w:ascii="Verdana" w:hAnsi="Verdana"/>
          <w:sz w:val="24"/>
          <w:szCs w:val="24"/>
        </w:rPr>
      </w:pPr>
      <w:r w:rsidRPr="00620A99">
        <w:rPr>
          <w:rFonts w:ascii="Verdana" w:hAnsi="Verdana"/>
          <w:sz w:val="24"/>
          <w:szCs w:val="24"/>
        </w:rPr>
        <w:t>The Bodhisattva’s ‘great going forth’</w:t>
      </w:r>
      <w:r>
        <w:rPr>
          <w:rFonts w:ascii="Verdana" w:hAnsi="Verdana"/>
          <w:sz w:val="24"/>
          <w:szCs w:val="24"/>
        </w:rPr>
        <w:t xml:space="preserve"> </w:t>
      </w:r>
      <w:r w:rsidRPr="00620A99">
        <w:rPr>
          <w:rFonts w:ascii="Verdana" w:hAnsi="Verdana"/>
          <w:sz w:val="24"/>
          <w:szCs w:val="24"/>
        </w:rPr>
        <w:t>(</w:t>
      </w:r>
      <w:proofErr w:type="spellStart"/>
      <w:r w:rsidRPr="00EE6B01">
        <w:rPr>
          <w:rFonts w:ascii="Verdana" w:hAnsi="Verdana"/>
          <w:i/>
          <w:sz w:val="24"/>
          <w:szCs w:val="24"/>
        </w:rPr>
        <w:t>mahāpravrajy</w:t>
      </w:r>
      <w:r w:rsidR="00EE6B01" w:rsidRPr="00EE6B01">
        <w:rPr>
          <w:rFonts w:ascii="Verdana" w:hAnsi="Verdana"/>
          <w:i/>
          <w:sz w:val="24"/>
          <w:szCs w:val="24"/>
        </w:rPr>
        <w:t>ā</w:t>
      </w:r>
      <w:proofErr w:type="spellEnd"/>
      <w:r w:rsidRPr="00620A99">
        <w:rPr>
          <w:rFonts w:ascii="Verdana" w:hAnsi="Verdana"/>
          <w:sz w:val="24"/>
          <w:szCs w:val="24"/>
        </w:rPr>
        <w:t>/</w:t>
      </w:r>
      <w:proofErr w:type="spellStart"/>
      <w:r w:rsidRPr="00EE6B01">
        <w:rPr>
          <w:rFonts w:ascii="Verdana" w:hAnsi="Verdana"/>
          <w:i/>
          <w:sz w:val="24"/>
          <w:szCs w:val="24"/>
        </w:rPr>
        <w:t>mahāpabbajjā</w:t>
      </w:r>
      <w:proofErr w:type="spellEnd"/>
      <w:r w:rsidRPr="00620A99">
        <w:rPr>
          <w:rFonts w:ascii="Verdana" w:hAnsi="Verdana"/>
          <w:sz w:val="24"/>
          <w:szCs w:val="24"/>
        </w:rPr>
        <w:t xml:space="preserve">), the seventh act, took place on the night of the </w:t>
      </w:r>
      <w:proofErr w:type="spellStart"/>
      <w:r w:rsidRPr="00620A99">
        <w:rPr>
          <w:rFonts w:ascii="Verdana" w:hAnsi="Verdana"/>
          <w:sz w:val="24"/>
          <w:szCs w:val="24"/>
        </w:rPr>
        <w:t>Ā</w:t>
      </w:r>
      <w:r w:rsidR="00EE6B01">
        <w:rPr>
          <w:rFonts w:ascii="Verdana" w:hAnsi="Verdana"/>
          <w:sz w:val="24"/>
          <w:szCs w:val="24"/>
        </w:rPr>
        <w:t>s</w:t>
      </w:r>
      <w:r w:rsidRPr="00620A99">
        <w:rPr>
          <w:rFonts w:ascii="Verdana" w:hAnsi="Verdana"/>
          <w:sz w:val="24"/>
          <w:szCs w:val="24"/>
        </w:rPr>
        <w:t>ā</w:t>
      </w:r>
      <w:r w:rsidR="00EE6B01">
        <w:rPr>
          <w:rFonts w:ascii="Verdana" w:hAnsi="Verdana"/>
          <w:sz w:val="24"/>
          <w:szCs w:val="24"/>
        </w:rPr>
        <w:t>d</w:t>
      </w:r>
      <w:r w:rsidRPr="00620A99">
        <w:rPr>
          <w:rFonts w:ascii="Verdana" w:hAnsi="Verdana"/>
          <w:sz w:val="24"/>
          <w:szCs w:val="24"/>
        </w:rPr>
        <w:t>ha</w:t>
      </w:r>
      <w:proofErr w:type="spellEnd"/>
      <w:r w:rsidRPr="00620A99">
        <w:rPr>
          <w:rFonts w:ascii="Verdana" w:hAnsi="Verdana"/>
          <w:sz w:val="24"/>
          <w:szCs w:val="24"/>
        </w:rPr>
        <w:t xml:space="preserve"> full moon. Accompanied by his charioteer, </w:t>
      </w:r>
      <w:proofErr w:type="spellStart"/>
      <w:r w:rsidRPr="00620A99">
        <w:rPr>
          <w:rFonts w:ascii="Verdana" w:hAnsi="Verdana"/>
          <w:sz w:val="24"/>
          <w:szCs w:val="24"/>
        </w:rPr>
        <w:t>Channa</w:t>
      </w:r>
      <w:proofErr w:type="spellEnd"/>
      <w:r w:rsidRPr="00620A99">
        <w:rPr>
          <w:rFonts w:ascii="Verdana" w:hAnsi="Verdana"/>
          <w:sz w:val="24"/>
          <w:szCs w:val="24"/>
        </w:rPr>
        <w:t xml:space="preserve">, he went forth on his horse, </w:t>
      </w:r>
      <w:proofErr w:type="spellStart"/>
      <w:r w:rsidRPr="00620A99">
        <w:rPr>
          <w:rFonts w:ascii="Verdana" w:hAnsi="Verdana"/>
          <w:sz w:val="24"/>
          <w:szCs w:val="24"/>
        </w:rPr>
        <w:t>Kanthaka</w:t>
      </w:r>
      <w:proofErr w:type="spellEnd"/>
      <w:r w:rsidRPr="00620A99">
        <w:rPr>
          <w:rFonts w:ascii="Verdana" w:hAnsi="Verdana"/>
          <w:sz w:val="24"/>
          <w:szCs w:val="24"/>
        </w:rPr>
        <w:t xml:space="preserve">. According to traditional reckoning he was then 29 and this was the beginning of a six-year quest for awakening. </w:t>
      </w:r>
    </w:p>
    <w:p w:rsidR="00CE43E0" w:rsidRDefault="00620A99" w:rsidP="00620A99">
      <w:pPr>
        <w:rPr>
          <w:rFonts w:ascii="Verdana" w:hAnsi="Verdana"/>
          <w:sz w:val="24"/>
          <w:szCs w:val="24"/>
        </w:rPr>
      </w:pPr>
      <w:r w:rsidRPr="00620A99">
        <w:rPr>
          <w:rFonts w:ascii="Verdana" w:hAnsi="Verdana"/>
          <w:sz w:val="24"/>
          <w:szCs w:val="24"/>
        </w:rPr>
        <w:t xml:space="preserve">During these six years he first spent time with and practised the systems of meditation taught by </w:t>
      </w:r>
      <w:proofErr w:type="spellStart"/>
      <w:r w:rsidRPr="00620A99">
        <w:rPr>
          <w:rFonts w:ascii="Verdana" w:hAnsi="Verdana"/>
          <w:sz w:val="24"/>
          <w:szCs w:val="24"/>
        </w:rPr>
        <w:t>Ārā</w:t>
      </w:r>
      <w:r w:rsidR="00EE6B01">
        <w:rPr>
          <w:rFonts w:ascii="Verdana" w:hAnsi="Verdana"/>
          <w:sz w:val="24"/>
          <w:szCs w:val="24"/>
        </w:rPr>
        <w:t>d</w:t>
      </w:r>
      <w:r w:rsidRPr="00620A99">
        <w:rPr>
          <w:rFonts w:ascii="Verdana" w:hAnsi="Verdana"/>
          <w:sz w:val="24"/>
          <w:szCs w:val="24"/>
        </w:rPr>
        <w:t>a</w:t>
      </w:r>
      <w:proofErr w:type="spellEnd"/>
      <w:r w:rsidRPr="00620A99">
        <w:rPr>
          <w:rFonts w:ascii="Verdana" w:hAnsi="Verdana"/>
          <w:sz w:val="24"/>
          <w:szCs w:val="24"/>
        </w:rPr>
        <w:t xml:space="preserve"> </w:t>
      </w:r>
      <w:proofErr w:type="spellStart"/>
      <w:r w:rsidRPr="00620A99">
        <w:rPr>
          <w:rFonts w:ascii="Verdana" w:hAnsi="Verdana"/>
          <w:sz w:val="24"/>
          <w:szCs w:val="24"/>
        </w:rPr>
        <w:t>Kālāma</w:t>
      </w:r>
      <w:proofErr w:type="spellEnd"/>
      <w:r w:rsidRPr="00620A99">
        <w:rPr>
          <w:rFonts w:ascii="Verdana" w:hAnsi="Verdana"/>
          <w:sz w:val="24"/>
          <w:szCs w:val="24"/>
        </w:rPr>
        <w:t xml:space="preserve"> (Pali </w:t>
      </w:r>
      <w:proofErr w:type="spellStart"/>
      <w:r w:rsidRPr="00620A99">
        <w:rPr>
          <w:rFonts w:ascii="Verdana" w:hAnsi="Verdana"/>
          <w:sz w:val="24"/>
          <w:szCs w:val="24"/>
        </w:rPr>
        <w:t>Ā</w:t>
      </w:r>
      <w:r w:rsidR="00EE6B01">
        <w:rPr>
          <w:rFonts w:ascii="Verdana" w:hAnsi="Verdana"/>
          <w:sz w:val="24"/>
          <w:szCs w:val="24"/>
        </w:rPr>
        <w:t>l</w:t>
      </w:r>
      <w:r w:rsidRPr="00620A99">
        <w:rPr>
          <w:rFonts w:ascii="Verdana" w:hAnsi="Verdana"/>
          <w:sz w:val="24"/>
          <w:szCs w:val="24"/>
        </w:rPr>
        <w:t>āra</w:t>
      </w:r>
      <w:proofErr w:type="spellEnd"/>
      <w:r w:rsidRPr="00620A99">
        <w:rPr>
          <w:rFonts w:ascii="Verdana" w:hAnsi="Verdana"/>
          <w:sz w:val="24"/>
          <w:szCs w:val="24"/>
        </w:rPr>
        <w:t xml:space="preserve"> </w:t>
      </w:r>
      <w:proofErr w:type="spellStart"/>
      <w:r w:rsidRPr="00620A99">
        <w:rPr>
          <w:rFonts w:ascii="Verdana" w:hAnsi="Verdana"/>
          <w:sz w:val="24"/>
          <w:szCs w:val="24"/>
        </w:rPr>
        <w:t>Kālāma</w:t>
      </w:r>
      <w:proofErr w:type="spellEnd"/>
      <w:r w:rsidRPr="00620A99">
        <w:rPr>
          <w:rFonts w:ascii="Verdana" w:hAnsi="Verdana"/>
          <w:sz w:val="24"/>
          <w:szCs w:val="24"/>
        </w:rPr>
        <w:t xml:space="preserve">) and then </w:t>
      </w:r>
      <w:proofErr w:type="spellStart"/>
      <w:r w:rsidRPr="00620A99">
        <w:rPr>
          <w:rFonts w:ascii="Verdana" w:hAnsi="Verdana"/>
          <w:sz w:val="24"/>
          <w:szCs w:val="24"/>
        </w:rPr>
        <w:t>Udraka</w:t>
      </w:r>
      <w:proofErr w:type="spellEnd"/>
      <w:r w:rsidRPr="00620A99">
        <w:rPr>
          <w:rFonts w:ascii="Verdana" w:hAnsi="Verdana"/>
          <w:sz w:val="24"/>
          <w:szCs w:val="24"/>
        </w:rPr>
        <w:t xml:space="preserve"> </w:t>
      </w:r>
      <w:proofErr w:type="spellStart"/>
      <w:r w:rsidRPr="00620A99">
        <w:rPr>
          <w:rFonts w:ascii="Verdana" w:hAnsi="Verdana"/>
          <w:sz w:val="24"/>
          <w:szCs w:val="24"/>
        </w:rPr>
        <w:t>Rāmaputra</w:t>
      </w:r>
      <w:proofErr w:type="spellEnd"/>
      <w:r w:rsidRPr="00620A99">
        <w:rPr>
          <w:rFonts w:ascii="Verdana" w:hAnsi="Verdana"/>
          <w:sz w:val="24"/>
          <w:szCs w:val="24"/>
        </w:rPr>
        <w:t xml:space="preserve"> (Pali </w:t>
      </w:r>
      <w:proofErr w:type="spellStart"/>
      <w:r w:rsidRPr="00620A99">
        <w:rPr>
          <w:rFonts w:ascii="Verdana" w:hAnsi="Verdana"/>
          <w:sz w:val="24"/>
          <w:szCs w:val="24"/>
        </w:rPr>
        <w:t>Uddaka</w:t>
      </w:r>
      <w:proofErr w:type="spellEnd"/>
      <w:r w:rsidRPr="00620A99">
        <w:rPr>
          <w:rFonts w:ascii="Verdana" w:hAnsi="Verdana"/>
          <w:sz w:val="24"/>
          <w:szCs w:val="24"/>
        </w:rPr>
        <w:t xml:space="preserve"> </w:t>
      </w:r>
      <w:proofErr w:type="spellStart"/>
      <w:r w:rsidRPr="00620A99">
        <w:rPr>
          <w:rFonts w:ascii="Verdana" w:hAnsi="Verdana"/>
          <w:sz w:val="24"/>
          <w:szCs w:val="24"/>
        </w:rPr>
        <w:t>Rāmaputta</w:t>
      </w:r>
      <w:proofErr w:type="spellEnd"/>
      <w:r w:rsidRPr="00620A99">
        <w:rPr>
          <w:rFonts w:ascii="Verdana" w:hAnsi="Verdana"/>
          <w:sz w:val="24"/>
          <w:szCs w:val="24"/>
        </w:rPr>
        <w:t xml:space="preserve">). Although he mastered their respective systems, he felt that here he had not found any real answer to the problem of human suffering. </w:t>
      </w:r>
    </w:p>
    <w:p w:rsidR="00CE43E0" w:rsidRPr="000400FF" w:rsidRDefault="00CE43E0" w:rsidP="00620A99">
      <w:pPr>
        <w:rPr>
          <w:rFonts w:ascii="Verdana" w:hAnsi="Verdana"/>
          <w:b/>
          <w:i/>
          <w:sz w:val="24"/>
          <w:szCs w:val="24"/>
        </w:rPr>
      </w:pPr>
      <w:r w:rsidRPr="000400FF">
        <w:rPr>
          <w:rFonts w:ascii="Verdana" w:hAnsi="Verdana"/>
          <w:b/>
          <w:i/>
          <w:sz w:val="24"/>
          <w:szCs w:val="24"/>
        </w:rPr>
        <w:t>8. The Practice of Severe Austerities</w:t>
      </w:r>
    </w:p>
    <w:p w:rsidR="0063004E" w:rsidRDefault="00620A99" w:rsidP="00620A99">
      <w:pPr>
        <w:rPr>
          <w:rFonts w:ascii="Verdana" w:hAnsi="Verdana"/>
          <w:sz w:val="24"/>
          <w:szCs w:val="24"/>
        </w:rPr>
      </w:pPr>
      <w:r w:rsidRPr="00620A99">
        <w:rPr>
          <w:rFonts w:ascii="Verdana" w:hAnsi="Verdana"/>
          <w:sz w:val="24"/>
          <w:szCs w:val="24"/>
        </w:rPr>
        <w:t xml:space="preserve">So next, in the company of five other wandering ascetics, he turned to the practice of severe austerities. The old texts preserve a hauntingly vivid description of the results of this practice, the eighth act: </w:t>
      </w:r>
    </w:p>
    <w:p w:rsidR="0063004E" w:rsidRPr="0063004E" w:rsidRDefault="00620A99" w:rsidP="0063004E">
      <w:pPr>
        <w:ind w:left="720"/>
        <w:rPr>
          <w:rFonts w:ascii="Verdana" w:hAnsi="Verdana"/>
          <w:sz w:val="24"/>
          <w:szCs w:val="24"/>
        </w:rPr>
      </w:pPr>
      <w:r w:rsidRPr="00620A99">
        <w:rPr>
          <w:rFonts w:ascii="Verdana" w:hAnsi="Verdana"/>
          <w:sz w:val="24"/>
          <w:szCs w:val="24"/>
        </w:rPr>
        <w:t>My body reached a state of extreme emaciation. Because of eating so little my limbs became like the jointed stems of creepers or bamboo; my backside became like a buffalo’s hoof; my backbone, bent or straight, was like corded beads; my jutting and broken ribs were like the jutting and broken rafters of an old house; the gleam of my eyes sunk deep in their sockets was like the gleam of water seen deep down at the bottom of a deep well</w:t>
      </w:r>
      <w:r w:rsidR="0063004E">
        <w:rPr>
          <w:rFonts w:ascii="Verdana" w:hAnsi="Verdana"/>
          <w:sz w:val="24"/>
          <w:szCs w:val="24"/>
        </w:rPr>
        <w:t xml:space="preserve"> (</w:t>
      </w:r>
      <w:proofErr w:type="spellStart"/>
      <w:r w:rsidR="0063004E">
        <w:rPr>
          <w:rFonts w:ascii="Verdana" w:hAnsi="Verdana"/>
          <w:i/>
          <w:sz w:val="24"/>
          <w:szCs w:val="24"/>
        </w:rPr>
        <w:t>Majjhima</w:t>
      </w:r>
      <w:proofErr w:type="spellEnd"/>
      <w:r w:rsidR="0063004E">
        <w:rPr>
          <w:rFonts w:ascii="Verdana" w:hAnsi="Verdana"/>
          <w:i/>
          <w:sz w:val="24"/>
          <w:szCs w:val="24"/>
        </w:rPr>
        <w:t xml:space="preserve"> </w:t>
      </w:r>
      <w:proofErr w:type="spellStart"/>
      <w:r w:rsidR="0063004E">
        <w:rPr>
          <w:rFonts w:ascii="Verdana" w:hAnsi="Verdana"/>
          <w:i/>
          <w:sz w:val="24"/>
          <w:szCs w:val="24"/>
        </w:rPr>
        <w:t>Nikāya</w:t>
      </w:r>
      <w:proofErr w:type="spellEnd"/>
      <w:r w:rsidR="0063004E">
        <w:rPr>
          <w:rFonts w:ascii="Verdana" w:hAnsi="Verdana"/>
          <w:i/>
          <w:sz w:val="24"/>
          <w:szCs w:val="24"/>
        </w:rPr>
        <w:t xml:space="preserve"> </w:t>
      </w:r>
      <w:proofErr w:type="spellStart"/>
      <w:r w:rsidR="0063004E">
        <w:rPr>
          <w:rFonts w:ascii="Verdana" w:hAnsi="Verdana"/>
          <w:sz w:val="24"/>
          <w:szCs w:val="24"/>
        </w:rPr>
        <w:t>i</w:t>
      </w:r>
      <w:proofErr w:type="spellEnd"/>
      <w:r w:rsidR="0063004E">
        <w:rPr>
          <w:rFonts w:ascii="Verdana" w:hAnsi="Verdana"/>
          <w:sz w:val="24"/>
          <w:szCs w:val="24"/>
        </w:rPr>
        <w:t>. 80, 245).</w:t>
      </w:r>
    </w:p>
    <w:p w:rsidR="00C003E4" w:rsidRDefault="00620A99" w:rsidP="00620A99">
      <w:pPr>
        <w:rPr>
          <w:rFonts w:ascii="Verdana" w:hAnsi="Verdana"/>
          <w:sz w:val="24"/>
          <w:szCs w:val="24"/>
        </w:rPr>
      </w:pPr>
      <w:r w:rsidRPr="00620A99">
        <w:rPr>
          <w:rFonts w:ascii="Verdana" w:hAnsi="Verdana"/>
          <w:sz w:val="24"/>
          <w:szCs w:val="24"/>
        </w:rPr>
        <w:t xml:space="preserve">But by his gruelling penance he again felt he had not found what he was searching for. Then he recalled an experience from his youth. One day seated quietly beneath the shade of a rose-apple tree his mind had settled into a state of deep calm and peace. Buddhist tradition calls this state the first ‘meditation’ or </w:t>
      </w:r>
      <w:proofErr w:type="spellStart"/>
      <w:r w:rsidRPr="00C003E4">
        <w:rPr>
          <w:rFonts w:ascii="Verdana" w:hAnsi="Verdana"/>
          <w:i/>
          <w:sz w:val="24"/>
          <w:szCs w:val="24"/>
        </w:rPr>
        <w:t>dhyāna</w:t>
      </w:r>
      <w:proofErr w:type="spellEnd"/>
      <w:r w:rsidRPr="00620A99">
        <w:rPr>
          <w:rFonts w:ascii="Verdana" w:hAnsi="Verdana"/>
          <w:sz w:val="24"/>
          <w:szCs w:val="24"/>
        </w:rPr>
        <w:t xml:space="preserve"> (Pali </w:t>
      </w:r>
      <w:proofErr w:type="spellStart"/>
      <w:r w:rsidRPr="00C003E4">
        <w:rPr>
          <w:rFonts w:ascii="Verdana" w:hAnsi="Verdana"/>
          <w:i/>
          <w:sz w:val="24"/>
          <w:szCs w:val="24"/>
        </w:rPr>
        <w:t>jhāna</w:t>
      </w:r>
      <w:proofErr w:type="spellEnd"/>
      <w:r w:rsidRPr="00620A99">
        <w:rPr>
          <w:rFonts w:ascii="Verdana" w:hAnsi="Verdana"/>
          <w:sz w:val="24"/>
          <w:szCs w:val="24"/>
        </w:rPr>
        <w:t xml:space="preserve">). </w:t>
      </w:r>
    </w:p>
    <w:p w:rsidR="00C003E4" w:rsidRDefault="00620A99" w:rsidP="00620A99">
      <w:pPr>
        <w:rPr>
          <w:rFonts w:ascii="Verdana" w:hAnsi="Verdana"/>
          <w:sz w:val="24"/>
          <w:szCs w:val="24"/>
        </w:rPr>
      </w:pPr>
      <w:r w:rsidRPr="00620A99">
        <w:rPr>
          <w:rFonts w:ascii="Verdana" w:hAnsi="Verdana"/>
          <w:sz w:val="24"/>
          <w:szCs w:val="24"/>
        </w:rPr>
        <w:t xml:space="preserve">According to the later Buddhist understanding, this state is the gateway to a state of perfect mental calm and equilibrium known as the fourth </w:t>
      </w:r>
      <w:proofErr w:type="spellStart"/>
      <w:r w:rsidRPr="00C003E4">
        <w:rPr>
          <w:rFonts w:ascii="Verdana" w:hAnsi="Verdana"/>
          <w:i/>
          <w:sz w:val="24"/>
          <w:szCs w:val="24"/>
        </w:rPr>
        <w:t>dhyāna</w:t>
      </w:r>
      <w:proofErr w:type="spellEnd"/>
      <w:r w:rsidRPr="00620A99">
        <w:rPr>
          <w:rFonts w:ascii="Verdana" w:hAnsi="Verdana"/>
          <w:sz w:val="24"/>
          <w:szCs w:val="24"/>
        </w:rPr>
        <w:t>. As he reflected, it came to the Bodhisattva that it was by letting the mind settle in this state of peace that he might come to find what he was looking for.</w:t>
      </w:r>
      <w:r w:rsidR="00C003E4">
        <w:rPr>
          <w:rFonts w:ascii="Verdana" w:hAnsi="Verdana"/>
          <w:sz w:val="24"/>
          <w:szCs w:val="24"/>
        </w:rPr>
        <w:t xml:space="preserve"> T</w:t>
      </w:r>
      <w:r w:rsidRPr="00620A99">
        <w:rPr>
          <w:rFonts w:ascii="Verdana" w:hAnsi="Verdana"/>
          <w:sz w:val="24"/>
          <w:szCs w:val="24"/>
        </w:rPr>
        <w:t xml:space="preserve">his required that he nourish his body and regain his strength. His five companions thought he had turned away from the quest and left him to his own devices. </w:t>
      </w:r>
    </w:p>
    <w:p w:rsidR="00C003E4" w:rsidRDefault="00C003E4">
      <w:pPr>
        <w:rPr>
          <w:rFonts w:ascii="Verdana" w:hAnsi="Verdana"/>
          <w:sz w:val="24"/>
          <w:szCs w:val="24"/>
        </w:rPr>
      </w:pPr>
      <w:r>
        <w:rPr>
          <w:rFonts w:ascii="Verdana" w:hAnsi="Verdana"/>
          <w:sz w:val="24"/>
          <w:szCs w:val="24"/>
        </w:rPr>
        <w:br w:type="page"/>
      </w:r>
    </w:p>
    <w:p w:rsidR="00C003E4" w:rsidRDefault="00620A99" w:rsidP="00620A99">
      <w:pPr>
        <w:rPr>
          <w:rFonts w:ascii="Verdana" w:hAnsi="Verdana"/>
          <w:sz w:val="24"/>
          <w:szCs w:val="24"/>
        </w:rPr>
      </w:pPr>
      <w:r w:rsidRPr="00620A99">
        <w:rPr>
          <w:rFonts w:ascii="Verdana" w:hAnsi="Verdana"/>
          <w:sz w:val="24"/>
          <w:szCs w:val="24"/>
        </w:rPr>
        <w:t xml:space="preserve">In the full legend this is the occasion of the young woman </w:t>
      </w:r>
      <w:proofErr w:type="spellStart"/>
      <w:r w:rsidRPr="00620A99">
        <w:rPr>
          <w:rFonts w:ascii="Verdana" w:hAnsi="Verdana"/>
          <w:sz w:val="24"/>
          <w:szCs w:val="24"/>
        </w:rPr>
        <w:t>Sujātā’s</w:t>
      </w:r>
      <w:proofErr w:type="spellEnd"/>
      <w:r w:rsidRPr="00620A99">
        <w:rPr>
          <w:rFonts w:ascii="Verdana" w:hAnsi="Verdana"/>
          <w:sz w:val="24"/>
          <w:szCs w:val="24"/>
        </w:rPr>
        <w:t xml:space="preserve"> (or, according to some, </w:t>
      </w:r>
      <w:proofErr w:type="spellStart"/>
      <w:r w:rsidRPr="00620A99">
        <w:rPr>
          <w:rFonts w:ascii="Verdana" w:hAnsi="Verdana"/>
          <w:sz w:val="24"/>
          <w:szCs w:val="24"/>
        </w:rPr>
        <w:t>Nandabalā’s</w:t>
      </w:r>
      <w:proofErr w:type="spellEnd"/>
      <w:r w:rsidRPr="00620A99">
        <w:rPr>
          <w:rFonts w:ascii="Verdana" w:hAnsi="Verdana"/>
          <w:sz w:val="24"/>
          <w:szCs w:val="24"/>
        </w:rPr>
        <w:t>) offering of milk-rice to the Bodhisattva.</w:t>
      </w:r>
    </w:p>
    <w:p w:rsidR="00641ABC" w:rsidRPr="000400FF" w:rsidRDefault="00641ABC" w:rsidP="00641ABC">
      <w:pPr>
        <w:rPr>
          <w:rFonts w:ascii="Verdana" w:hAnsi="Verdana"/>
          <w:b/>
          <w:i/>
          <w:sz w:val="24"/>
          <w:szCs w:val="24"/>
        </w:rPr>
      </w:pPr>
      <w:r w:rsidRPr="000400FF">
        <w:rPr>
          <w:rFonts w:ascii="Verdana" w:hAnsi="Verdana"/>
          <w:b/>
          <w:i/>
          <w:sz w:val="24"/>
          <w:szCs w:val="24"/>
        </w:rPr>
        <w:t xml:space="preserve">9. The Defeat of </w:t>
      </w:r>
      <w:proofErr w:type="spellStart"/>
      <w:r w:rsidRPr="000400FF">
        <w:rPr>
          <w:rFonts w:ascii="Verdana" w:hAnsi="Verdana"/>
          <w:b/>
          <w:i/>
          <w:sz w:val="24"/>
          <w:szCs w:val="24"/>
        </w:rPr>
        <w:t>Māra</w:t>
      </w:r>
      <w:proofErr w:type="spellEnd"/>
    </w:p>
    <w:p w:rsidR="006451ED" w:rsidRDefault="00620A99" w:rsidP="00620A99">
      <w:pPr>
        <w:rPr>
          <w:rFonts w:ascii="Verdana" w:hAnsi="Verdana"/>
          <w:sz w:val="24"/>
          <w:szCs w:val="24"/>
        </w:rPr>
      </w:pPr>
      <w:r w:rsidRPr="00620A99">
        <w:rPr>
          <w:rFonts w:ascii="Verdana" w:hAnsi="Verdana"/>
          <w:sz w:val="24"/>
          <w:szCs w:val="24"/>
        </w:rPr>
        <w:t xml:space="preserve">Now nourished, he seated himself beneath an </w:t>
      </w:r>
      <w:proofErr w:type="spellStart"/>
      <w:r w:rsidRPr="00C003E4">
        <w:rPr>
          <w:rFonts w:ascii="Verdana" w:hAnsi="Verdana"/>
          <w:i/>
          <w:sz w:val="24"/>
          <w:szCs w:val="24"/>
        </w:rPr>
        <w:t>aśvattha</w:t>
      </w:r>
      <w:proofErr w:type="spellEnd"/>
      <w:r w:rsidRPr="00620A99">
        <w:rPr>
          <w:rFonts w:ascii="Verdana" w:hAnsi="Verdana"/>
          <w:sz w:val="24"/>
          <w:szCs w:val="24"/>
        </w:rPr>
        <w:t xml:space="preserve"> or </w:t>
      </w:r>
      <w:proofErr w:type="spellStart"/>
      <w:r w:rsidRPr="00620A99">
        <w:rPr>
          <w:rFonts w:ascii="Verdana" w:hAnsi="Verdana"/>
          <w:sz w:val="24"/>
          <w:szCs w:val="24"/>
        </w:rPr>
        <w:t>pīpal</w:t>
      </w:r>
      <w:proofErr w:type="spellEnd"/>
      <w:r w:rsidRPr="00620A99">
        <w:rPr>
          <w:rFonts w:ascii="Verdana" w:hAnsi="Verdana"/>
          <w:sz w:val="24"/>
          <w:szCs w:val="24"/>
        </w:rPr>
        <w:t xml:space="preserve"> tree (</w:t>
      </w:r>
      <w:proofErr w:type="spellStart"/>
      <w:r w:rsidRPr="00C003E4">
        <w:rPr>
          <w:rFonts w:ascii="Verdana" w:hAnsi="Verdana"/>
          <w:i/>
          <w:sz w:val="24"/>
          <w:szCs w:val="24"/>
        </w:rPr>
        <w:t>ficus</w:t>
      </w:r>
      <w:proofErr w:type="spellEnd"/>
      <w:r w:rsidRPr="00620A99">
        <w:rPr>
          <w:rFonts w:ascii="Verdana" w:hAnsi="Verdana"/>
          <w:sz w:val="24"/>
          <w:szCs w:val="24"/>
        </w:rPr>
        <w:t xml:space="preserve"> </w:t>
      </w:r>
      <w:proofErr w:type="spellStart"/>
      <w:r w:rsidRPr="00C003E4">
        <w:rPr>
          <w:rFonts w:ascii="Verdana" w:hAnsi="Verdana"/>
          <w:i/>
          <w:sz w:val="24"/>
          <w:szCs w:val="24"/>
        </w:rPr>
        <w:t>religiosa</w:t>
      </w:r>
      <w:proofErr w:type="spellEnd"/>
      <w:r w:rsidRPr="00620A99">
        <w:rPr>
          <w:rFonts w:ascii="Verdana" w:hAnsi="Verdana"/>
          <w:sz w:val="24"/>
          <w:szCs w:val="24"/>
        </w:rPr>
        <w:t xml:space="preserve">), henceforth to be known as ‘the tree of awakening’ or </w:t>
      </w:r>
      <w:proofErr w:type="spellStart"/>
      <w:r w:rsidRPr="00620A99">
        <w:rPr>
          <w:rFonts w:ascii="Verdana" w:hAnsi="Verdana"/>
          <w:sz w:val="24"/>
          <w:szCs w:val="24"/>
        </w:rPr>
        <w:t>Bodhi</w:t>
      </w:r>
      <w:proofErr w:type="spellEnd"/>
      <w:r w:rsidRPr="00620A99">
        <w:rPr>
          <w:rFonts w:ascii="Verdana" w:hAnsi="Verdana"/>
          <w:sz w:val="24"/>
          <w:szCs w:val="24"/>
        </w:rPr>
        <w:t xml:space="preserve">-tree. It was once more the night of the </w:t>
      </w:r>
      <w:proofErr w:type="spellStart"/>
      <w:r w:rsidRPr="00620A99">
        <w:rPr>
          <w:rFonts w:ascii="Verdana" w:hAnsi="Verdana"/>
          <w:sz w:val="24"/>
          <w:szCs w:val="24"/>
        </w:rPr>
        <w:t>Vaiśākha</w:t>
      </w:r>
      <w:proofErr w:type="spellEnd"/>
      <w:r w:rsidRPr="00620A99">
        <w:rPr>
          <w:rFonts w:ascii="Verdana" w:hAnsi="Verdana"/>
          <w:sz w:val="24"/>
          <w:szCs w:val="24"/>
        </w:rPr>
        <w:t xml:space="preserve"> full moon and he made a final resolve: ‘Let only skin, sinew and bone remain, let the flesh and blood dry in my body, but I will not give up this seat without attaining complete awakening’ </w:t>
      </w:r>
      <w:r w:rsidR="006451ED">
        <w:rPr>
          <w:rFonts w:ascii="Verdana" w:hAnsi="Verdana"/>
          <w:sz w:val="24"/>
          <w:szCs w:val="24"/>
        </w:rPr>
        <w:t>(</w:t>
      </w:r>
      <w:proofErr w:type="spellStart"/>
      <w:r w:rsidR="006451ED">
        <w:rPr>
          <w:rFonts w:ascii="Verdana" w:hAnsi="Verdana"/>
          <w:i/>
          <w:sz w:val="24"/>
          <w:szCs w:val="24"/>
        </w:rPr>
        <w:t>Jātaka</w:t>
      </w:r>
      <w:proofErr w:type="spellEnd"/>
      <w:r w:rsidR="006451ED">
        <w:rPr>
          <w:rFonts w:ascii="Verdana" w:hAnsi="Verdana"/>
          <w:sz w:val="24"/>
          <w:szCs w:val="24"/>
        </w:rPr>
        <w:t xml:space="preserve"> </w:t>
      </w:r>
      <w:proofErr w:type="spellStart"/>
      <w:r w:rsidR="006451ED">
        <w:rPr>
          <w:rFonts w:ascii="Verdana" w:hAnsi="Verdana"/>
          <w:sz w:val="24"/>
          <w:szCs w:val="24"/>
        </w:rPr>
        <w:t>i</w:t>
      </w:r>
      <w:proofErr w:type="spellEnd"/>
      <w:r w:rsidR="006451ED">
        <w:rPr>
          <w:rFonts w:ascii="Verdana" w:hAnsi="Verdana"/>
          <w:sz w:val="24"/>
          <w:szCs w:val="24"/>
        </w:rPr>
        <w:t>. 71).</w:t>
      </w:r>
      <w:r w:rsidRPr="00620A99">
        <w:rPr>
          <w:rFonts w:ascii="Verdana" w:hAnsi="Verdana"/>
          <w:sz w:val="24"/>
          <w:szCs w:val="24"/>
        </w:rPr>
        <w:t xml:space="preserve"> The gods from many different world-systems gathered around the tree sensing that something momentous was about to happen. </w:t>
      </w:r>
    </w:p>
    <w:p w:rsidR="006451ED" w:rsidRDefault="00620A99" w:rsidP="00620A99">
      <w:pPr>
        <w:rPr>
          <w:rFonts w:ascii="Verdana" w:hAnsi="Verdana"/>
          <w:sz w:val="24"/>
          <w:szCs w:val="24"/>
        </w:rPr>
      </w:pPr>
      <w:r w:rsidRPr="00620A99">
        <w:rPr>
          <w:rFonts w:ascii="Verdana" w:hAnsi="Verdana"/>
          <w:sz w:val="24"/>
          <w:szCs w:val="24"/>
        </w:rPr>
        <w:t xml:space="preserve">Again the oldest accounts describe the gaining of awakening in generally sober psychological terms, most often by reference to the successive practice of the four </w:t>
      </w:r>
      <w:proofErr w:type="spellStart"/>
      <w:r w:rsidRPr="00616F41">
        <w:rPr>
          <w:rFonts w:ascii="Verdana" w:hAnsi="Verdana"/>
          <w:i/>
          <w:sz w:val="24"/>
          <w:szCs w:val="24"/>
        </w:rPr>
        <w:t>dhyānas</w:t>
      </w:r>
      <w:proofErr w:type="spellEnd"/>
      <w:r w:rsidRPr="00620A99">
        <w:rPr>
          <w:rFonts w:ascii="Verdana" w:hAnsi="Verdana"/>
          <w:sz w:val="24"/>
          <w:szCs w:val="24"/>
        </w:rPr>
        <w:t xml:space="preserve"> and the gaining of three</w:t>
      </w:r>
      <w:r>
        <w:rPr>
          <w:rFonts w:ascii="Verdana" w:hAnsi="Verdana"/>
          <w:sz w:val="24"/>
          <w:szCs w:val="24"/>
        </w:rPr>
        <w:t xml:space="preserve"> </w:t>
      </w:r>
      <w:r w:rsidRPr="00620A99">
        <w:rPr>
          <w:rFonts w:ascii="Verdana" w:hAnsi="Verdana"/>
          <w:sz w:val="24"/>
          <w:szCs w:val="24"/>
        </w:rPr>
        <w:t>‘</w:t>
      </w:r>
      <w:proofErr w:type="spellStart"/>
      <w:r w:rsidRPr="00620A99">
        <w:rPr>
          <w:rFonts w:ascii="Verdana" w:hAnsi="Verdana"/>
          <w:sz w:val="24"/>
          <w:szCs w:val="24"/>
        </w:rPr>
        <w:t>knowledges</w:t>
      </w:r>
      <w:proofErr w:type="spellEnd"/>
      <w:r w:rsidRPr="00620A99">
        <w:rPr>
          <w:rFonts w:ascii="Verdana" w:hAnsi="Verdana"/>
          <w:sz w:val="24"/>
          <w:szCs w:val="24"/>
        </w:rPr>
        <w:t>’, culminating in the knowledge of suffering, its cause, its cessation, and the way leading to its cessation—what come to be known as ‘the four noble truths’; the awakening is also described in terms of gaining insight into the causal chain of</w:t>
      </w:r>
      <w:r w:rsidR="00616F41">
        <w:rPr>
          <w:rFonts w:ascii="Verdana" w:hAnsi="Verdana"/>
          <w:sz w:val="24"/>
          <w:szCs w:val="24"/>
        </w:rPr>
        <w:t xml:space="preserve"> ‘dependent arising’ (</w:t>
      </w:r>
      <w:proofErr w:type="spellStart"/>
      <w:r w:rsidR="00616F41">
        <w:rPr>
          <w:rFonts w:ascii="Verdana" w:hAnsi="Verdana"/>
          <w:i/>
          <w:sz w:val="24"/>
          <w:szCs w:val="24"/>
        </w:rPr>
        <w:t>Majjhima</w:t>
      </w:r>
      <w:proofErr w:type="spellEnd"/>
      <w:r w:rsidR="00616F41">
        <w:rPr>
          <w:rFonts w:ascii="Verdana" w:hAnsi="Verdana"/>
          <w:i/>
          <w:sz w:val="24"/>
          <w:szCs w:val="24"/>
        </w:rPr>
        <w:t xml:space="preserve"> </w:t>
      </w:r>
      <w:proofErr w:type="spellStart"/>
      <w:r w:rsidR="00616F41">
        <w:rPr>
          <w:rFonts w:ascii="Verdana" w:hAnsi="Verdana"/>
          <w:i/>
          <w:sz w:val="24"/>
          <w:szCs w:val="24"/>
        </w:rPr>
        <w:t>Nikāya</w:t>
      </w:r>
      <w:proofErr w:type="spellEnd"/>
      <w:r w:rsidR="00616F41">
        <w:rPr>
          <w:rFonts w:ascii="Verdana" w:hAnsi="Verdana"/>
          <w:sz w:val="24"/>
          <w:szCs w:val="24"/>
        </w:rPr>
        <w:t xml:space="preserve"> i.21-3; </w:t>
      </w:r>
      <w:proofErr w:type="spellStart"/>
      <w:r w:rsidR="00616F41">
        <w:rPr>
          <w:rFonts w:ascii="Verdana" w:hAnsi="Verdana"/>
          <w:i/>
          <w:sz w:val="24"/>
          <w:szCs w:val="24"/>
        </w:rPr>
        <w:t>Dīgha</w:t>
      </w:r>
      <w:proofErr w:type="spellEnd"/>
      <w:r w:rsidR="00616F41">
        <w:rPr>
          <w:rFonts w:ascii="Verdana" w:hAnsi="Verdana"/>
          <w:i/>
          <w:sz w:val="24"/>
          <w:szCs w:val="24"/>
        </w:rPr>
        <w:t xml:space="preserve"> </w:t>
      </w:r>
      <w:proofErr w:type="spellStart"/>
      <w:r w:rsidR="00616F41">
        <w:rPr>
          <w:rFonts w:ascii="Verdana" w:hAnsi="Verdana"/>
          <w:i/>
          <w:sz w:val="24"/>
          <w:szCs w:val="24"/>
        </w:rPr>
        <w:t>Nikāya</w:t>
      </w:r>
      <w:proofErr w:type="spellEnd"/>
      <w:r w:rsidR="00616F41">
        <w:rPr>
          <w:rFonts w:ascii="Verdana" w:hAnsi="Verdana"/>
          <w:i/>
          <w:sz w:val="24"/>
          <w:szCs w:val="24"/>
        </w:rPr>
        <w:t xml:space="preserve"> </w:t>
      </w:r>
      <w:r w:rsidR="00616F41">
        <w:rPr>
          <w:rFonts w:ascii="Verdana" w:hAnsi="Verdana"/>
          <w:sz w:val="24"/>
          <w:szCs w:val="24"/>
        </w:rPr>
        <w:t xml:space="preserve">ii. 30-35; </w:t>
      </w:r>
      <w:proofErr w:type="spellStart"/>
      <w:r w:rsidR="00616F41" w:rsidRPr="00616F41">
        <w:rPr>
          <w:rFonts w:ascii="Verdana" w:hAnsi="Verdana"/>
          <w:i/>
          <w:sz w:val="24"/>
          <w:szCs w:val="24"/>
        </w:rPr>
        <w:t>Majjhima</w:t>
      </w:r>
      <w:proofErr w:type="spellEnd"/>
      <w:r w:rsidR="00616F41" w:rsidRPr="00616F41">
        <w:rPr>
          <w:rFonts w:ascii="Verdana" w:hAnsi="Verdana"/>
          <w:i/>
          <w:sz w:val="24"/>
          <w:szCs w:val="24"/>
        </w:rPr>
        <w:t xml:space="preserve"> </w:t>
      </w:r>
      <w:proofErr w:type="spellStart"/>
      <w:r w:rsidR="00616F41" w:rsidRPr="00616F41">
        <w:rPr>
          <w:rFonts w:ascii="Verdana" w:hAnsi="Verdana"/>
          <w:i/>
          <w:sz w:val="24"/>
          <w:szCs w:val="24"/>
        </w:rPr>
        <w:t>Nikāya</w:t>
      </w:r>
      <w:proofErr w:type="spellEnd"/>
      <w:r w:rsidR="00616F41">
        <w:rPr>
          <w:rFonts w:ascii="Verdana" w:hAnsi="Verdana"/>
          <w:sz w:val="24"/>
          <w:szCs w:val="24"/>
        </w:rPr>
        <w:t xml:space="preserve"> </w:t>
      </w:r>
      <w:proofErr w:type="spellStart"/>
      <w:r w:rsidR="00616F41">
        <w:rPr>
          <w:rFonts w:ascii="Verdana" w:hAnsi="Verdana"/>
          <w:sz w:val="24"/>
          <w:szCs w:val="24"/>
        </w:rPr>
        <w:t>i</w:t>
      </w:r>
      <w:proofErr w:type="spellEnd"/>
      <w:r w:rsidR="00616F41">
        <w:rPr>
          <w:rFonts w:ascii="Verdana" w:hAnsi="Verdana"/>
          <w:sz w:val="24"/>
          <w:szCs w:val="24"/>
        </w:rPr>
        <w:t>. 167;</w:t>
      </w:r>
      <w:r w:rsidR="00616F41">
        <w:rPr>
          <w:rFonts w:ascii="Verdana" w:hAnsi="Verdana"/>
          <w:i/>
          <w:sz w:val="24"/>
          <w:szCs w:val="24"/>
        </w:rPr>
        <w:t xml:space="preserve"> </w:t>
      </w:r>
      <w:proofErr w:type="spellStart"/>
      <w:r w:rsidR="00616F41">
        <w:rPr>
          <w:rFonts w:ascii="Verdana" w:hAnsi="Verdana"/>
          <w:i/>
          <w:sz w:val="24"/>
          <w:szCs w:val="24"/>
        </w:rPr>
        <w:t>Samyutta</w:t>
      </w:r>
      <w:proofErr w:type="spellEnd"/>
      <w:r w:rsidR="00616F41">
        <w:rPr>
          <w:rFonts w:ascii="Verdana" w:hAnsi="Verdana"/>
          <w:i/>
          <w:sz w:val="24"/>
          <w:szCs w:val="24"/>
        </w:rPr>
        <w:t xml:space="preserve"> </w:t>
      </w:r>
      <w:proofErr w:type="spellStart"/>
      <w:r w:rsidR="00616F41">
        <w:rPr>
          <w:rFonts w:ascii="Verdana" w:hAnsi="Verdana"/>
          <w:i/>
          <w:sz w:val="24"/>
          <w:szCs w:val="24"/>
        </w:rPr>
        <w:t>Nikāya</w:t>
      </w:r>
      <w:proofErr w:type="spellEnd"/>
      <w:r w:rsidR="00616F41">
        <w:rPr>
          <w:rFonts w:ascii="Verdana" w:hAnsi="Verdana"/>
          <w:sz w:val="24"/>
          <w:szCs w:val="24"/>
        </w:rPr>
        <w:t xml:space="preserve"> ii. 104-6)</w:t>
      </w:r>
      <w:r w:rsidRPr="00620A99">
        <w:rPr>
          <w:rFonts w:ascii="Verdana" w:hAnsi="Verdana"/>
          <w:sz w:val="24"/>
          <w:szCs w:val="24"/>
        </w:rPr>
        <w:t xml:space="preserve"> </w:t>
      </w:r>
    </w:p>
    <w:p w:rsidR="0000699E" w:rsidRDefault="00620A99" w:rsidP="00620A99">
      <w:pPr>
        <w:rPr>
          <w:rFonts w:ascii="Verdana" w:hAnsi="Verdana"/>
          <w:sz w:val="24"/>
          <w:szCs w:val="24"/>
        </w:rPr>
      </w:pPr>
      <w:r w:rsidRPr="00620A99">
        <w:rPr>
          <w:rFonts w:ascii="Verdana" w:hAnsi="Verdana"/>
          <w:sz w:val="24"/>
          <w:szCs w:val="24"/>
        </w:rPr>
        <w:t xml:space="preserve">These are classic elements of Buddhist thought. Perhaps because they do not exactly make for a good story, the later legend of the Buddha recounts the awakening in terms of the story of the Bodhisattva’s encounter with </w:t>
      </w:r>
      <w:proofErr w:type="spellStart"/>
      <w:r w:rsidRPr="00620A99">
        <w:rPr>
          <w:rFonts w:ascii="Verdana" w:hAnsi="Verdana"/>
          <w:sz w:val="24"/>
          <w:szCs w:val="24"/>
        </w:rPr>
        <w:t>Māra</w:t>
      </w:r>
      <w:proofErr w:type="spellEnd"/>
      <w:r w:rsidRPr="00620A99">
        <w:rPr>
          <w:rFonts w:ascii="Verdana" w:hAnsi="Verdana"/>
          <w:sz w:val="24"/>
          <w:szCs w:val="24"/>
        </w:rPr>
        <w:t xml:space="preserve">. This is a story rather more vivid and immediately accessible than the abstract technical concepts of Buddhist meditation theory. </w:t>
      </w:r>
    </w:p>
    <w:p w:rsidR="0000699E" w:rsidRDefault="00620A99" w:rsidP="00620A99">
      <w:pPr>
        <w:rPr>
          <w:rFonts w:ascii="Verdana" w:hAnsi="Verdana"/>
          <w:sz w:val="24"/>
          <w:szCs w:val="24"/>
        </w:rPr>
      </w:pPr>
      <w:proofErr w:type="spellStart"/>
      <w:r w:rsidRPr="00620A99">
        <w:rPr>
          <w:rFonts w:ascii="Verdana" w:hAnsi="Verdana"/>
          <w:sz w:val="24"/>
          <w:szCs w:val="24"/>
        </w:rPr>
        <w:t>Māra</w:t>
      </w:r>
      <w:proofErr w:type="spellEnd"/>
      <w:r w:rsidRPr="00620A99">
        <w:rPr>
          <w:rFonts w:ascii="Verdana" w:hAnsi="Verdana"/>
          <w:sz w:val="24"/>
          <w:szCs w:val="24"/>
        </w:rPr>
        <w:t xml:space="preserve"> is a being who in certain respects is like the Satan of Judaism, Islam, and Christianity. His name means ‘bringer of death’ and his most common epithet is ‘the Bad One’ (</w:t>
      </w:r>
      <w:proofErr w:type="spellStart"/>
      <w:r w:rsidRPr="0000699E">
        <w:rPr>
          <w:rFonts w:ascii="Verdana" w:hAnsi="Verdana"/>
          <w:i/>
          <w:sz w:val="24"/>
          <w:szCs w:val="24"/>
        </w:rPr>
        <w:t>pāpīyā</w:t>
      </w:r>
      <w:r w:rsidR="0000699E" w:rsidRPr="0000699E">
        <w:rPr>
          <w:rFonts w:ascii="Verdana" w:hAnsi="Verdana"/>
          <w:i/>
          <w:sz w:val="24"/>
          <w:szCs w:val="24"/>
        </w:rPr>
        <w:t>m</w:t>
      </w:r>
      <w:r w:rsidRPr="0000699E">
        <w:rPr>
          <w:rFonts w:ascii="Verdana" w:hAnsi="Verdana"/>
          <w:i/>
          <w:sz w:val="24"/>
          <w:szCs w:val="24"/>
        </w:rPr>
        <w:t>s</w:t>
      </w:r>
      <w:proofErr w:type="spellEnd"/>
      <w:r w:rsidRPr="00620A99">
        <w:rPr>
          <w:rFonts w:ascii="Verdana" w:hAnsi="Verdana"/>
          <w:sz w:val="24"/>
          <w:szCs w:val="24"/>
        </w:rPr>
        <w:t>/</w:t>
      </w:r>
      <w:proofErr w:type="spellStart"/>
      <w:r w:rsidRPr="0000699E">
        <w:rPr>
          <w:rFonts w:ascii="Verdana" w:hAnsi="Verdana"/>
          <w:i/>
          <w:sz w:val="24"/>
          <w:szCs w:val="24"/>
        </w:rPr>
        <w:t>pāpimant</w:t>
      </w:r>
      <w:proofErr w:type="spellEnd"/>
      <w:r w:rsidRPr="00620A99">
        <w:rPr>
          <w:rFonts w:ascii="Verdana" w:hAnsi="Verdana"/>
          <w:sz w:val="24"/>
          <w:szCs w:val="24"/>
        </w:rPr>
        <w:t xml:space="preserve">). </w:t>
      </w:r>
      <w:proofErr w:type="spellStart"/>
      <w:r w:rsidRPr="00620A99">
        <w:rPr>
          <w:rFonts w:ascii="Verdana" w:hAnsi="Verdana"/>
          <w:sz w:val="24"/>
          <w:szCs w:val="24"/>
        </w:rPr>
        <w:t>Māra</w:t>
      </w:r>
      <w:proofErr w:type="spellEnd"/>
      <w:r w:rsidRPr="00620A99">
        <w:rPr>
          <w:rFonts w:ascii="Verdana" w:hAnsi="Verdana"/>
          <w:sz w:val="24"/>
          <w:szCs w:val="24"/>
        </w:rPr>
        <w:t xml:space="preserve"> is not so much a personification of evil as of the terrible </w:t>
      </w:r>
      <w:proofErr w:type="gramStart"/>
      <w:r w:rsidRPr="00620A99">
        <w:rPr>
          <w:rFonts w:ascii="Verdana" w:hAnsi="Verdana"/>
          <w:sz w:val="24"/>
          <w:szCs w:val="24"/>
        </w:rPr>
        <w:t>hold</w:t>
      </w:r>
      <w:proofErr w:type="gramEnd"/>
      <w:r w:rsidRPr="00620A99">
        <w:rPr>
          <w:rFonts w:ascii="Verdana" w:hAnsi="Verdana"/>
          <w:sz w:val="24"/>
          <w:szCs w:val="24"/>
        </w:rPr>
        <w:t xml:space="preserve"> which the world—in particular the world of the senses—can have on the mind. </w:t>
      </w:r>
      <w:proofErr w:type="spellStart"/>
      <w:r w:rsidRPr="00620A99">
        <w:rPr>
          <w:rFonts w:ascii="Verdana" w:hAnsi="Verdana"/>
          <w:sz w:val="24"/>
          <w:szCs w:val="24"/>
        </w:rPr>
        <w:t>Māra</w:t>
      </w:r>
      <w:proofErr w:type="spellEnd"/>
      <w:r w:rsidRPr="00620A99">
        <w:rPr>
          <w:rFonts w:ascii="Verdana" w:hAnsi="Verdana"/>
          <w:sz w:val="24"/>
          <w:szCs w:val="24"/>
        </w:rPr>
        <w:t xml:space="preserve"> is the power of all kinds of experience to seduce and ensnare the unwary mind; seduced by Mara one remains lost in the enchantment of the world and fails to find the path that leads through to the cessation of suffering. </w:t>
      </w:r>
    </w:p>
    <w:p w:rsidR="0000699E" w:rsidRDefault="00620A99" w:rsidP="00620A99">
      <w:pPr>
        <w:rPr>
          <w:rFonts w:ascii="Verdana" w:hAnsi="Verdana"/>
          <w:sz w:val="24"/>
          <w:szCs w:val="24"/>
        </w:rPr>
      </w:pPr>
      <w:r w:rsidRPr="00620A99">
        <w:rPr>
          <w:rFonts w:ascii="Verdana" w:hAnsi="Verdana"/>
          <w:sz w:val="24"/>
          <w:szCs w:val="24"/>
        </w:rPr>
        <w:t xml:space="preserve">So as the Bodhisattva sat beneath the tree firm in his resolve, </w:t>
      </w:r>
      <w:proofErr w:type="spellStart"/>
      <w:r w:rsidRPr="00620A99">
        <w:rPr>
          <w:rFonts w:ascii="Verdana" w:hAnsi="Verdana"/>
          <w:sz w:val="24"/>
          <w:szCs w:val="24"/>
        </w:rPr>
        <w:t>M</w:t>
      </w:r>
      <w:r w:rsidR="0000699E">
        <w:rPr>
          <w:rFonts w:ascii="Verdana" w:hAnsi="Verdana"/>
          <w:sz w:val="24"/>
          <w:szCs w:val="24"/>
        </w:rPr>
        <w:t>ā</w:t>
      </w:r>
      <w:r w:rsidRPr="00620A99">
        <w:rPr>
          <w:rFonts w:ascii="Verdana" w:hAnsi="Verdana"/>
          <w:sz w:val="24"/>
          <w:szCs w:val="24"/>
        </w:rPr>
        <w:t>ra</w:t>
      </w:r>
      <w:proofErr w:type="spellEnd"/>
      <w:r w:rsidRPr="00620A99">
        <w:rPr>
          <w:rFonts w:ascii="Verdana" w:hAnsi="Verdana"/>
          <w:sz w:val="24"/>
          <w:szCs w:val="24"/>
        </w:rPr>
        <w:t xml:space="preserve">, mounted on his great elephant, approached. He came accompanied by his armies: desire, aversion, hunger and thirst, craving, tiredness and sleepiness, fear, and doubt. His one purpose was to break the Bodhisattva’s resolve and shift him from his seat beneath the </w:t>
      </w:r>
      <w:proofErr w:type="spellStart"/>
      <w:r w:rsidRPr="00620A99">
        <w:rPr>
          <w:rFonts w:ascii="Verdana" w:hAnsi="Verdana"/>
          <w:sz w:val="24"/>
          <w:szCs w:val="24"/>
        </w:rPr>
        <w:t>pīpal</w:t>
      </w:r>
      <w:proofErr w:type="spellEnd"/>
      <w:r w:rsidRPr="00620A99">
        <w:rPr>
          <w:rFonts w:ascii="Verdana" w:hAnsi="Verdana"/>
          <w:sz w:val="24"/>
          <w:szCs w:val="24"/>
        </w:rPr>
        <w:t xml:space="preserve"> tree. </w:t>
      </w:r>
    </w:p>
    <w:p w:rsidR="0000699E" w:rsidRDefault="00620A99" w:rsidP="00620A99">
      <w:pPr>
        <w:rPr>
          <w:rFonts w:ascii="Verdana" w:hAnsi="Verdana"/>
          <w:sz w:val="24"/>
          <w:szCs w:val="24"/>
        </w:rPr>
      </w:pPr>
      <w:r w:rsidRPr="00620A99">
        <w:rPr>
          <w:rFonts w:ascii="Verdana" w:hAnsi="Verdana"/>
          <w:sz w:val="24"/>
          <w:szCs w:val="24"/>
        </w:rPr>
        <w:t xml:space="preserve">The gods who had gathered around the tree in anticipation of the Bodhisattva’s awakening fled at the sight of </w:t>
      </w:r>
      <w:proofErr w:type="spellStart"/>
      <w:r w:rsidRPr="00620A99">
        <w:rPr>
          <w:rFonts w:ascii="Verdana" w:hAnsi="Verdana"/>
          <w:sz w:val="24"/>
          <w:szCs w:val="24"/>
        </w:rPr>
        <w:t>Māra’s</w:t>
      </w:r>
      <w:proofErr w:type="spellEnd"/>
      <w:r w:rsidRPr="00620A99">
        <w:rPr>
          <w:rFonts w:ascii="Verdana" w:hAnsi="Verdana"/>
          <w:sz w:val="24"/>
          <w:szCs w:val="24"/>
        </w:rPr>
        <w:t xml:space="preserve"> approaching armies, and the Bodhisattva was left to face </w:t>
      </w:r>
      <w:proofErr w:type="spellStart"/>
      <w:r w:rsidRPr="00620A99">
        <w:rPr>
          <w:rFonts w:ascii="Verdana" w:hAnsi="Verdana"/>
          <w:sz w:val="24"/>
          <w:szCs w:val="24"/>
        </w:rPr>
        <w:t>Māra</w:t>
      </w:r>
      <w:proofErr w:type="spellEnd"/>
      <w:r w:rsidRPr="00620A99">
        <w:rPr>
          <w:rFonts w:ascii="Verdana" w:hAnsi="Verdana"/>
          <w:sz w:val="24"/>
          <w:szCs w:val="24"/>
        </w:rPr>
        <w:t xml:space="preserve"> and his armies alone. </w:t>
      </w:r>
    </w:p>
    <w:p w:rsidR="0000699E" w:rsidRDefault="00620A99" w:rsidP="00620A99">
      <w:pPr>
        <w:rPr>
          <w:rFonts w:ascii="Verdana" w:hAnsi="Verdana"/>
          <w:sz w:val="24"/>
          <w:szCs w:val="24"/>
        </w:rPr>
      </w:pPr>
      <w:r w:rsidRPr="00620A99">
        <w:rPr>
          <w:rFonts w:ascii="Verdana" w:hAnsi="Verdana"/>
          <w:sz w:val="24"/>
          <w:szCs w:val="24"/>
        </w:rPr>
        <w:t xml:space="preserve">Some relate how at this point the beautiful daughters of </w:t>
      </w:r>
      <w:proofErr w:type="spellStart"/>
      <w:r w:rsidRPr="00620A99">
        <w:rPr>
          <w:rFonts w:ascii="Verdana" w:hAnsi="Verdana"/>
          <w:sz w:val="24"/>
          <w:szCs w:val="24"/>
        </w:rPr>
        <w:t>Māra</w:t>
      </w:r>
      <w:proofErr w:type="spellEnd"/>
      <w:r w:rsidRPr="00620A99">
        <w:rPr>
          <w:rFonts w:ascii="Verdana" w:hAnsi="Verdana"/>
          <w:sz w:val="24"/>
          <w:szCs w:val="24"/>
        </w:rPr>
        <w:t xml:space="preserve"> came before the Bodhisattva and tested his commitment to his purpose by offering themselves to him. But the Bodhisattva was unmoved. </w:t>
      </w:r>
      <w:proofErr w:type="spellStart"/>
      <w:r w:rsidRPr="00620A99">
        <w:rPr>
          <w:rFonts w:ascii="Verdana" w:hAnsi="Verdana"/>
          <w:sz w:val="24"/>
          <w:szCs w:val="24"/>
        </w:rPr>
        <w:t>Māra</w:t>
      </w:r>
      <w:proofErr w:type="spellEnd"/>
      <w:r w:rsidRPr="00620A99">
        <w:rPr>
          <w:rFonts w:ascii="Verdana" w:hAnsi="Verdana"/>
          <w:sz w:val="24"/>
          <w:szCs w:val="24"/>
        </w:rPr>
        <w:t xml:space="preserve"> then sent various storms against him. When this too failed, </w:t>
      </w:r>
      <w:proofErr w:type="spellStart"/>
      <w:r w:rsidRPr="00620A99">
        <w:rPr>
          <w:rFonts w:ascii="Verdana" w:hAnsi="Verdana"/>
          <w:sz w:val="24"/>
          <w:szCs w:val="24"/>
        </w:rPr>
        <w:t>Māra</w:t>
      </w:r>
      <w:proofErr w:type="spellEnd"/>
      <w:r w:rsidRPr="00620A99">
        <w:rPr>
          <w:rFonts w:ascii="Verdana" w:hAnsi="Verdana"/>
          <w:sz w:val="24"/>
          <w:szCs w:val="24"/>
        </w:rPr>
        <w:t xml:space="preserve"> approached to claim the Bodhisattva’s seat directly. He asked him by what right he sat there beneath the tree. The Bodhisattva replied that it was by right of having practised the perfections over countless aeons. </w:t>
      </w:r>
      <w:proofErr w:type="spellStart"/>
      <w:r w:rsidRPr="00620A99">
        <w:rPr>
          <w:rFonts w:ascii="Verdana" w:hAnsi="Verdana"/>
          <w:sz w:val="24"/>
          <w:szCs w:val="24"/>
        </w:rPr>
        <w:t>Māra</w:t>
      </w:r>
      <w:proofErr w:type="spellEnd"/>
      <w:r w:rsidRPr="00620A99">
        <w:rPr>
          <w:rFonts w:ascii="Verdana" w:hAnsi="Verdana"/>
          <w:sz w:val="24"/>
          <w:szCs w:val="24"/>
        </w:rPr>
        <w:t xml:space="preserve"> replied that he had done likewise and, what was more, he had witnesses to prove it: all his armies would vouch for him, but who would vouch for the Bodhisattva? </w:t>
      </w:r>
    </w:p>
    <w:p w:rsidR="00E637FC" w:rsidRPr="000400FF" w:rsidRDefault="00E637FC" w:rsidP="00620A99">
      <w:pPr>
        <w:rPr>
          <w:rFonts w:ascii="Verdana" w:hAnsi="Verdana"/>
          <w:b/>
          <w:i/>
          <w:sz w:val="24"/>
          <w:szCs w:val="24"/>
        </w:rPr>
      </w:pPr>
      <w:r w:rsidRPr="000400FF">
        <w:rPr>
          <w:rFonts w:ascii="Verdana" w:hAnsi="Verdana"/>
          <w:b/>
          <w:i/>
          <w:sz w:val="24"/>
          <w:szCs w:val="24"/>
        </w:rPr>
        <w:t>10. The Attainment of Complete Awakening</w:t>
      </w:r>
    </w:p>
    <w:p w:rsidR="00641ABC" w:rsidRDefault="00620A99" w:rsidP="00620A99">
      <w:pPr>
        <w:rPr>
          <w:rFonts w:ascii="Verdana" w:hAnsi="Verdana"/>
          <w:sz w:val="24"/>
          <w:szCs w:val="24"/>
        </w:rPr>
      </w:pPr>
      <w:r w:rsidRPr="00620A99">
        <w:rPr>
          <w:rFonts w:ascii="Verdana" w:hAnsi="Verdana"/>
          <w:sz w:val="24"/>
          <w:szCs w:val="24"/>
        </w:rPr>
        <w:t>The Bodhisattva then lifted his right hand and touched the ground calling on the very earth as his witness. This is the ‘earth-touching gesture’ (</w:t>
      </w:r>
      <w:proofErr w:type="spellStart"/>
      <w:r w:rsidRPr="0000699E">
        <w:rPr>
          <w:rFonts w:ascii="Verdana" w:hAnsi="Verdana"/>
          <w:i/>
          <w:sz w:val="24"/>
          <w:szCs w:val="24"/>
        </w:rPr>
        <w:t>bhūmi-sparśa-mudrā</w:t>
      </w:r>
      <w:proofErr w:type="spellEnd"/>
      <w:r w:rsidRPr="00620A99">
        <w:rPr>
          <w:rFonts w:ascii="Verdana" w:hAnsi="Verdana"/>
          <w:sz w:val="24"/>
          <w:szCs w:val="24"/>
        </w:rPr>
        <w:t xml:space="preserve">) depicted in so many statues of the Buddha through the ages. It signals the defeat of </w:t>
      </w:r>
      <w:proofErr w:type="spellStart"/>
      <w:r w:rsidRPr="00620A99">
        <w:rPr>
          <w:rFonts w:ascii="Verdana" w:hAnsi="Verdana"/>
          <w:sz w:val="24"/>
          <w:szCs w:val="24"/>
        </w:rPr>
        <w:t>Māra</w:t>
      </w:r>
      <w:proofErr w:type="spellEnd"/>
      <w:r w:rsidRPr="00620A99">
        <w:rPr>
          <w:rFonts w:ascii="Verdana" w:hAnsi="Verdana"/>
          <w:sz w:val="24"/>
          <w:szCs w:val="24"/>
        </w:rPr>
        <w:t xml:space="preserve"> and the Buddha’s awakening. As the Buddha touched the earth </w:t>
      </w:r>
      <w:proofErr w:type="spellStart"/>
      <w:r w:rsidRPr="00620A99">
        <w:rPr>
          <w:rFonts w:ascii="Verdana" w:hAnsi="Verdana"/>
          <w:sz w:val="24"/>
          <w:szCs w:val="24"/>
        </w:rPr>
        <w:t>Māra</w:t>
      </w:r>
      <w:proofErr w:type="spellEnd"/>
      <w:r w:rsidRPr="00620A99">
        <w:rPr>
          <w:rFonts w:ascii="Verdana" w:hAnsi="Verdana"/>
          <w:sz w:val="24"/>
          <w:szCs w:val="24"/>
        </w:rPr>
        <w:t xml:space="preserve"> tumbled from his elephant and his armies fled in disarray. With the ninth and tenth acts, the defeat of </w:t>
      </w:r>
      <w:proofErr w:type="spellStart"/>
      <w:r w:rsidRPr="00620A99">
        <w:rPr>
          <w:rFonts w:ascii="Verdana" w:hAnsi="Verdana"/>
          <w:sz w:val="24"/>
          <w:szCs w:val="24"/>
        </w:rPr>
        <w:t>Māra</w:t>
      </w:r>
      <w:proofErr w:type="spellEnd"/>
      <w:r w:rsidRPr="00620A99">
        <w:rPr>
          <w:rFonts w:ascii="Verdana" w:hAnsi="Verdana"/>
          <w:sz w:val="24"/>
          <w:szCs w:val="24"/>
        </w:rPr>
        <w:t xml:space="preserve"> and the attainment of complete awakening, </w:t>
      </w:r>
      <w:proofErr w:type="spellStart"/>
      <w:r w:rsidRPr="00620A99">
        <w:rPr>
          <w:rFonts w:ascii="Verdana" w:hAnsi="Verdana"/>
          <w:sz w:val="24"/>
          <w:szCs w:val="24"/>
        </w:rPr>
        <w:t>Siddhārtha</w:t>
      </w:r>
      <w:proofErr w:type="spellEnd"/>
      <w:r w:rsidRPr="00620A99">
        <w:rPr>
          <w:rFonts w:ascii="Verdana" w:hAnsi="Verdana"/>
          <w:sz w:val="24"/>
          <w:szCs w:val="24"/>
        </w:rPr>
        <w:t xml:space="preserve"> had accomplished his goal. </w:t>
      </w:r>
    </w:p>
    <w:p w:rsidR="0087247B" w:rsidRDefault="00620A99" w:rsidP="00620A99">
      <w:pPr>
        <w:rPr>
          <w:rFonts w:ascii="Verdana" w:hAnsi="Verdana"/>
          <w:sz w:val="24"/>
          <w:szCs w:val="24"/>
        </w:rPr>
      </w:pPr>
      <w:r w:rsidRPr="00620A99">
        <w:rPr>
          <w:rFonts w:ascii="Verdana" w:hAnsi="Verdana"/>
          <w:sz w:val="24"/>
          <w:szCs w:val="24"/>
        </w:rPr>
        <w:t>The legend of the Buddha is dense and rich at this point and we must pass over many of its</w:t>
      </w:r>
      <w:r>
        <w:rPr>
          <w:rFonts w:ascii="Verdana" w:hAnsi="Verdana"/>
          <w:sz w:val="24"/>
          <w:szCs w:val="24"/>
        </w:rPr>
        <w:t xml:space="preserve"> </w:t>
      </w:r>
      <w:r w:rsidRPr="00620A99">
        <w:rPr>
          <w:rFonts w:ascii="Verdana" w:hAnsi="Verdana"/>
          <w:sz w:val="24"/>
          <w:szCs w:val="24"/>
        </w:rPr>
        <w:t xml:space="preserve">details. But according to tradition the Buddha spent as many as seven weeks seated beneath and in the vicinity of the </w:t>
      </w:r>
      <w:proofErr w:type="spellStart"/>
      <w:r w:rsidRPr="00620A99">
        <w:rPr>
          <w:rFonts w:ascii="Verdana" w:hAnsi="Verdana"/>
          <w:sz w:val="24"/>
          <w:szCs w:val="24"/>
        </w:rPr>
        <w:t>Bodhi</w:t>
      </w:r>
      <w:proofErr w:type="spellEnd"/>
      <w:r w:rsidRPr="00620A99">
        <w:rPr>
          <w:rFonts w:ascii="Verdana" w:hAnsi="Verdana"/>
          <w:sz w:val="24"/>
          <w:szCs w:val="24"/>
        </w:rPr>
        <w:t xml:space="preserve">-tree enjoying the bliss of emancipation. </w:t>
      </w:r>
    </w:p>
    <w:p w:rsidR="0087247B" w:rsidRDefault="00620A99" w:rsidP="00620A99">
      <w:pPr>
        <w:rPr>
          <w:rFonts w:ascii="Verdana" w:hAnsi="Verdana"/>
          <w:sz w:val="24"/>
          <w:szCs w:val="24"/>
        </w:rPr>
      </w:pPr>
      <w:r w:rsidRPr="00620A99">
        <w:rPr>
          <w:rFonts w:ascii="Verdana" w:hAnsi="Verdana"/>
          <w:sz w:val="24"/>
          <w:szCs w:val="24"/>
        </w:rPr>
        <w:t xml:space="preserve">Once a great storm arose as the Buddha was seated in meditation and </w:t>
      </w:r>
      <w:proofErr w:type="gramStart"/>
      <w:r w:rsidRPr="00620A99">
        <w:rPr>
          <w:rFonts w:ascii="Verdana" w:hAnsi="Verdana"/>
          <w:sz w:val="24"/>
          <w:szCs w:val="24"/>
        </w:rPr>
        <w:t>a</w:t>
      </w:r>
      <w:proofErr w:type="gramEnd"/>
      <w:r w:rsidRPr="00620A99">
        <w:rPr>
          <w:rFonts w:ascii="Verdana" w:hAnsi="Verdana"/>
          <w:sz w:val="24"/>
          <w:szCs w:val="24"/>
        </w:rPr>
        <w:t xml:space="preserve"> </w:t>
      </w:r>
      <w:proofErr w:type="spellStart"/>
      <w:r w:rsidRPr="00620A99">
        <w:rPr>
          <w:rFonts w:ascii="Verdana" w:hAnsi="Verdana"/>
          <w:sz w:val="24"/>
          <w:szCs w:val="24"/>
        </w:rPr>
        <w:t>Nāga</w:t>
      </w:r>
      <w:proofErr w:type="spellEnd"/>
      <w:r w:rsidRPr="00620A99">
        <w:rPr>
          <w:rFonts w:ascii="Verdana" w:hAnsi="Verdana"/>
          <w:sz w:val="24"/>
          <w:szCs w:val="24"/>
        </w:rPr>
        <w:t xml:space="preserve">, a great serpent, came and spread its hood over the Buddha to protect him. Again this scene is often depicted, especially in images of Cambodian provenance. </w:t>
      </w:r>
    </w:p>
    <w:p w:rsidR="0087247B" w:rsidRDefault="00620A99" w:rsidP="00620A99">
      <w:pPr>
        <w:rPr>
          <w:rFonts w:ascii="Verdana" w:hAnsi="Verdana"/>
          <w:sz w:val="24"/>
          <w:szCs w:val="24"/>
        </w:rPr>
      </w:pPr>
      <w:r w:rsidRPr="00620A99">
        <w:rPr>
          <w:rFonts w:ascii="Verdana" w:hAnsi="Verdana"/>
          <w:sz w:val="24"/>
          <w:szCs w:val="24"/>
        </w:rPr>
        <w:t xml:space="preserve">The Buddha had achieved his purpose; he had come to an understanding of suffering, and had realized the cessation of suffering. In Buddhist terms, seated beneath the tree he had a direct experience of ‘the unconditioned’, ‘the transcendent’, ‘the deathless’, </w:t>
      </w:r>
      <w:proofErr w:type="spellStart"/>
      <w:r w:rsidRPr="00620A99">
        <w:rPr>
          <w:rFonts w:ascii="Verdana" w:hAnsi="Verdana"/>
          <w:sz w:val="24"/>
          <w:szCs w:val="24"/>
        </w:rPr>
        <w:t>nirvā</w:t>
      </w:r>
      <w:r w:rsidR="0087247B">
        <w:rPr>
          <w:rFonts w:ascii="Verdana" w:hAnsi="Verdana"/>
          <w:sz w:val="24"/>
          <w:szCs w:val="24"/>
        </w:rPr>
        <w:t>n</w:t>
      </w:r>
      <w:r w:rsidRPr="00620A99">
        <w:rPr>
          <w:rFonts w:ascii="Verdana" w:hAnsi="Verdana"/>
          <w:sz w:val="24"/>
          <w:szCs w:val="24"/>
        </w:rPr>
        <w:t>a</w:t>
      </w:r>
      <w:proofErr w:type="spellEnd"/>
      <w:r w:rsidRPr="00620A99">
        <w:rPr>
          <w:rFonts w:ascii="Verdana" w:hAnsi="Verdana"/>
          <w:sz w:val="24"/>
          <w:szCs w:val="24"/>
        </w:rPr>
        <w:t xml:space="preserve"> (Pali </w:t>
      </w:r>
      <w:proofErr w:type="spellStart"/>
      <w:r w:rsidRPr="0087247B">
        <w:rPr>
          <w:rFonts w:ascii="Verdana" w:hAnsi="Verdana"/>
          <w:i/>
          <w:sz w:val="24"/>
          <w:szCs w:val="24"/>
        </w:rPr>
        <w:t>nibbāna</w:t>
      </w:r>
      <w:proofErr w:type="spellEnd"/>
      <w:r w:rsidRPr="00620A99">
        <w:rPr>
          <w:rFonts w:ascii="Verdana" w:hAnsi="Verdana"/>
          <w:sz w:val="24"/>
          <w:szCs w:val="24"/>
        </w:rPr>
        <w:t xml:space="preserve">); he had come to know directly the deep and underlying way of things that is referred to in India as Dharma (Pali </w:t>
      </w:r>
      <w:proofErr w:type="spellStart"/>
      <w:r w:rsidRPr="0087247B">
        <w:rPr>
          <w:rFonts w:ascii="Verdana" w:hAnsi="Verdana"/>
          <w:i/>
          <w:sz w:val="24"/>
          <w:szCs w:val="24"/>
        </w:rPr>
        <w:t>dhamma</w:t>
      </w:r>
      <w:proofErr w:type="spellEnd"/>
      <w:r w:rsidRPr="00620A99">
        <w:rPr>
          <w:rFonts w:ascii="Verdana" w:hAnsi="Verdana"/>
          <w:sz w:val="24"/>
          <w:szCs w:val="24"/>
        </w:rPr>
        <w:t xml:space="preserve">). </w:t>
      </w:r>
    </w:p>
    <w:p w:rsidR="0087247B" w:rsidRDefault="0087247B">
      <w:pPr>
        <w:rPr>
          <w:rFonts w:ascii="Verdana" w:hAnsi="Verdana"/>
          <w:sz w:val="24"/>
          <w:szCs w:val="24"/>
        </w:rPr>
      </w:pPr>
      <w:r>
        <w:rPr>
          <w:rFonts w:ascii="Verdana" w:hAnsi="Verdana"/>
          <w:sz w:val="24"/>
          <w:szCs w:val="24"/>
        </w:rPr>
        <w:br w:type="page"/>
      </w:r>
    </w:p>
    <w:p w:rsidR="0087247B" w:rsidRDefault="00620A99" w:rsidP="00620A99">
      <w:pPr>
        <w:rPr>
          <w:rFonts w:ascii="Verdana" w:hAnsi="Verdana"/>
          <w:sz w:val="24"/>
          <w:szCs w:val="24"/>
        </w:rPr>
      </w:pPr>
      <w:r w:rsidRPr="00620A99">
        <w:rPr>
          <w:rFonts w:ascii="Verdana" w:hAnsi="Verdana"/>
          <w:sz w:val="24"/>
          <w:szCs w:val="24"/>
        </w:rPr>
        <w:t xml:space="preserve">It is said that at that point his mind inclined not to teach: </w:t>
      </w:r>
    </w:p>
    <w:p w:rsidR="0087247B" w:rsidRDefault="00620A99" w:rsidP="0087247B">
      <w:pPr>
        <w:ind w:left="720"/>
        <w:rPr>
          <w:rFonts w:ascii="Verdana" w:hAnsi="Verdana"/>
          <w:sz w:val="24"/>
          <w:szCs w:val="24"/>
        </w:rPr>
      </w:pPr>
      <w:r w:rsidRPr="00620A99">
        <w:rPr>
          <w:rFonts w:ascii="Verdana" w:hAnsi="Verdana"/>
          <w:sz w:val="24"/>
          <w:szCs w:val="24"/>
        </w:rPr>
        <w:t xml:space="preserve">This Dharma that I have found is profound, hard to see, hard to understand; it is peaceful, sublime, beyond the sphere of mere reasoning, subtle, to be experienced by the wise. But this generation takes delight in attachment, is delighted by attachment, rejoices in attachment and as such it is hard for them to see this truth, namely </w:t>
      </w:r>
      <w:r w:rsidR="0087247B">
        <w:rPr>
          <w:rFonts w:ascii="Verdana" w:hAnsi="Verdana"/>
          <w:sz w:val="24"/>
          <w:szCs w:val="24"/>
        </w:rPr>
        <w:t>. . .</w:t>
      </w:r>
      <w:r w:rsidRPr="00620A99">
        <w:rPr>
          <w:rFonts w:ascii="Verdana" w:hAnsi="Verdana"/>
          <w:sz w:val="24"/>
          <w:szCs w:val="24"/>
        </w:rPr>
        <w:t xml:space="preserve"> </w:t>
      </w:r>
      <w:proofErr w:type="spellStart"/>
      <w:r w:rsidRPr="00620A99">
        <w:rPr>
          <w:rFonts w:ascii="Verdana" w:hAnsi="Verdana"/>
          <w:sz w:val="24"/>
          <w:szCs w:val="24"/>
        </w:rPr>
        <w:t>nirvāna</w:t>
      </w:r>
      <w:proofErr w:type="spellEnd"/>
      <w:r w:rsidR="0087247B">
        <w:rPr>
          <w:rFonts w:ascii="Verdana" w:hAnsi="Verdana"/>
          <w:sz w:val="24"/>
          <w:szCs w:val="24"/>
        </w:rPr>
        <w:t xml:space="preserve"> (</w:t>
      </w:r>
      <w:proofErr w:type="spellStart"/>
      <w:r w:rsidR="0087247B">
        <w:rPr>
          <w:rFonts w:ascii="Verdana" w:hAnsi="Verdana"/>
          <w:i/>
          <w:sz w:val="24"/>
          <w:szCs w:val="24"/>
        </w:rPr>
        <w:t>Majjhima</w:t>
      </w:r>
      <w:proofErr w:type="spellEnd"/>
      <w:r w:rsidR="0087247B">
        <w:rPr>
          <w:rFonts w:ascii="Verdana" w:hAnsi="Verdana"/>
          <w:i/>
          <w:sz w:val="24"/>
          <w:szCs w:val="24"/>
        </w:rPr>
        <w:t xml:space="preserve"> </w:t>
      </w:r>
      <w:proofErr w:type="spellStart"/>
      <w:r w:rsidR="0087247B">
        <w:rPr>
          <w:rFonts w:ascii="Verdana" w:hAnsi="Verdana"/>
          <w:i/>
          <w:sz w:val="24"/>
          <w:szCs w:val="24"/>
        </w:rPr>
        <w:t>Nikāya</w:t>
      </w:r>
      <w:proofErr w:type="spellEnd"/>
      <w:r w:rsidR="0087247B">
        <w:rPr>
          <w:rFonts w:ascii="Verdana" w:hAnsi="Verdana"/>
          <w:sz w:val="24"/>
          <w:szCs w:val="24"/>
        </w:rPr>
        <w:t xml:space="preserve"> </w:t>
      </w:r>
      <w:proofErr w:type="spellStart"/>
      <w:r w:rsidR="0087247B">
        <w:rPr>
          <w:rFonts w:ascii="Verdana" w:hAnsi="Verdana"/>
          <w:sz w:val="24"/>
          <w:szCs w:val="24"/>
        </w:rPr>
        <w:t>i</w:t>
      </w:r>
      <w:proofErr w:type="spellEnd"/>
      <w:r w:rsidR="0087247B">
        <w:rPr>
          <w:rFonts w:ascii="Verdana" w:hAnsi="Verdana"/>
          <w:sz w:val="24"/>
          <w:szCs w:val="24"/>
        </w:rPr>
        <w:t>. 167).</w:t>
      </w:r>
      <w:r w:rsidRPr="00620A99">
        <w:rPr>
          <w:rFonts w:ascii="Verdana" w:hAnsi="Verdana"/>
          <w:sz w:val="24"/>
          <w:szCs w:val="24"/>
        </w:rPr>
        <w:t xml:space="preserve"> </w:t>
      </w:r>
    </w:p>
    <w:p w:rsidR="0087247B" w:rsidRDefault="00620A99" w:rsidP="00620A99">
      <w:pPr>
        <w:rPr>
          <w:rFonts w:ascii="Verdana" w:hAnsi="Verdana"/>
          <w:sz w:val="24"/>
          <w:szCs w:val="24"/>
        </w:rPr>
      </w:pPr>
      <w:r w:rsidRPr="00620A99">
        <w:rPr>
          <w:rFonts w:ascii="Verdana" w:hAnsi="Verdana"/>
          <w:sz w:val="24"/>
          <w:szCs w:val="24"/>
        </w:rPr>
        <w:t xml:space="preserve">Even the oldest tradition seems to know the story of how the great god, the </w:t>
      </w:r>
      <w:proofErr w:type="spellStart"/>
      <w:r w:rsidRPr="00620A99">
        <w:rPr>
          <w:rFonts w:ascii="Verdana" w:hAnsi="Verdana"/>
          <w:sz w:val="24"/>
          <w:szCs w:val="24"/>
        </w:rPr>
        <w:t>Brahmā</w:t>
      </w:r>
      <w:proofErr w:type="spellEnd"/>
      <w:r w:rsidRPr="00620A99">
        <w:rPr>
          <w:rFonts w:ascii="Verdana" w:hAnsi="Verdana"/>
          <w:sz w:val="24"/>
          <w:szCs w:val="24"/>
        </w:rPr>
        <w:t xml:space="preserve"> called </w:t>
      </w:r>
      <w:proofErr w:type="spellStart"/>
      <w:r w:rsidRPr="00620A99">
        <w:rPr>
          <w:rFonts w:ascii="Verdana" w:hAnsi="Verdana"/>
          <w:sz w:val="24"/>
          <w:szCs w:val="24"/>
        </w:rPr>
        <w:t>Sahampati</w:t>
      </w:r>
      <w:proofErr w:type="spellEnd"/>
      <w:r w:rsidRPr="00620A99">
        <w:rPr>
          <w:rFonts w:ascii="Verdana" w:hAnsi="Verdana"/>
          <w:sz w:val="24"/>
          <w:szCs w:val="24"/>
        </w:rPr>
        <w:t xml:space="preserve">, or ‘mighty lord’, came then and stood </w:t>
      </w:r>
      <w:proofErr w:type="gramStart"/>
      <w:r w:rsidRPr="00620A99">
        <w:rPr>
          <w:rFonts w:ascii="Verdana" w:hAnsi="Verdana"/>
          <w:sz w:val="24"/>
          <w:szCs w:val="24"/>
        </w:rPr>
        <w:t>before</w:t>
      </w:r>
      <w:proofErr w:type="gramEnd"/>
      <w:r w:rsidRPr="00620A99">
        <w:rPr>
          <w:rFonts w:ascii="Verdana" w:hAnsi="Verdana"/>
          <w:sz w:val="24"/>
          <w:szCs w:val="24"/>
        </w:rPr>
        <w:t xml:space="preserve"> the Buddha and requested him to teach. The implications of this story are various. Sometimes it is suggested that it has been created as a device to show that even the gods already recognized at that time in India acknowledge the Buddha’s superiority. </w:t>
      </w:r>
    </w:p>
    <w:p w:rsidR="0087247B" w:rsidRDefault="00620A99" w:rsidP="00620A99">
      <w:pPr>
        <w:rPr>
          <w:rFonts w:ascii="Verdana" w:hAnsi="Verdana"/>
          <w:sz w:val="24"/>
          <w:szCs w:val="24"/>
        </w:rPr>
      </w:pPr>
      <w:r w:rsidRPr="00620A99">
        <w:rPr>
          <w:rFonts w:ascii="Verdana" w:hAnsi="Verdana"/>
          <w:sz w:val="24"/>
          <w:szCs w:val="24"/>
        </w:rPr>
        <w:t xml:space="preserve">But there are perhaps other meanings. There are reasons for thinking that the realm of </w:t>
      </w:r>
      <w:proofErr w:type="spellStart"/>
      <w:r w:rsidRPr="00620A99">
        <w:rPr>
          <w:rFonts w:ascii="Verdana" w:hAnsi="Verdana"/>
          <w:sz w:val="24"/>
          <w:szCs w:val="24"/>
        </w:rPr>
        <w:t>Brahmā</w:t>
      </w:r>
      <w:proofErr w:type="spellEnd"/>
      <w:r w:rsidRPr="00620A99">
        <w:rPr>
          <w:rFonts w:ascii="Verdana" w:hAnsi="Verdana"/>
          <w:sz w:val="24"/>
          <w:szCs w:val="24"/>
        </w:rPr>
        <w:t xml:space="preserve"> is associated with compassion in early Buddhist thought. </w:t>
      </w:r>
    </w:p>
    <w:p w:rsidR="004A31CB" w:rsidRDefault="00620A99" w:rsidP="00620A99">
      <w:pPr>
        <w:rPr>
          <w:rFonts w:ascii="Verdana" w:hAnsi="Verdana"/>
          <w:sz w:val="24"/>
          <w:szCs w:val="24"/>
        </w:rPr>
      </w:pPr>
      <w:r w:rsidRPr="00620A99">
        <w:rPr>
          <w:rFonts w:ascii="Verdana" w:hAnsi="Verdana"/>
          <w:sz w:val="24"/>
          <w:szCs w:val="24"/>
        </w:rPr>
        <w:t xml:space="preserve">There is also a strong Buddhist tradition that the teaching should only be </w:t>
      </w:r>
      <w:proofErr w:type="gramStart"/>
      <w:r w:rsidRPr="00620A99">
        <w:rPr>
          <w:rFonts w:ascii="Verdana" w:hAnsi="Verdana"/>
          <w:sz w:val="24"/>
          <w:szCs w:val="24"/>
        </w:rPr>
        <w:t>given</w:t>
      </w:r>
      <w:proofErr w:type="gramEnd"/>
      <w:r w:rsidRPr="00620A99">
        <w:rPr>
          <w:rFonts w:ascii="Verdana" w:hAnsi="Verdana"/>
          <w:sz w:val="24"/>
          <w:szCs w:val="24"/>
        </w:rPr>
        <w:t xml:space="preserve"> to those who ask and thereby show their willingness to hear receptively. Thus even today, in certain traditions of Buddhism, when a layman makes a formal request to a Buddhist monk to teach Dharma he consciously repeats </w:t>
      </w:r>
      <w:proofErr w:type="spellStart"/>
      <w:r w:rsidRPr="00620A99">
        <w:rPr>
          <w:rFonts w:ascii="Verdana" w:hAnsi="Verdana"/>
          <w:sz w:val="24"/>
          <w:szCs w:val="24"/>
        </w:rPr>
        <w:t>Brahmā’s</w:t>
      </w:r>
      <w:proofErr w:type="spellEnd"/>
      <w:r w:rsidRPr="00620A99">
        <w:rPr>
          <w:rFonts w:ascii="Verdana" w:hAnsi="Verdana"/>
          <w:sz w:val="24"/>
          <w:szCs w:val="24"/>
        </w:rPr>
        <w:t xml:space="preserve"> original request by using the very words of the ancient formula. </w:t>
      </w:r>
    </w:p>
    <w:p w:rsidR="00E637FC" w:rsidRDefault="00620A99" w:rsidP="004A31CB">
      <w:pPr>
        <w:ind w:left="720"/>
        <w:rPr>
          <w:rFonts w:ascii="Verdana" w:hAnsi="Verdana"/>
          <w:sz w:val="24"/>
          <w:szCs w:val="24"/>
        </w:rPr>
      </w:pPr>
      <w:r w:rsidRPr="00620A99">
        <w:rPr>
          <w:rFonts w:ascii="Verdana" w:hAnsi="Verdana"/>
          <w:sz w:val="24"/>
          <w:szCs w:val="24"/>
        </w:rPr>
        <w:t xml:space="preserve">Then the </w:t>
      </w:r>
      <w:proofErr w:type="spellStart"/>
      <w:r w:rsidRPr="00620A99">
        <w:rPr>
          <w:rFonts w:ascii="Verdana" w:hAnsi="Verdana"/>
          <w:sz w:val="24"/>
          <w:szCs w:val="24"/>
        </w:rPr>
        <w:t>Brahmā</w:t>
      </w:r>
      <w:proofErr w:type="spellEnd"/>
      <w:r w:rsidRPr="00620A99">
        <w:rPr>
          <w:rFonts w:ascii="Verdana" w:hAnsi="Verdana"/>
          <w:sz w:val="24"/>
          <w:szCs w:val="24"/>
        </w:rPr>
        <w:t xml:space="preserve"> </w:t>
      </w:r>
      <w:proofErr w:type="spellStart"/>
      <w:r w:rsidRPr="00620A99">
        <w:rPr>
          <w:rFonts w:ascii="Verdana" w:hAnsi="Verdana"/>
          <w:sz w:val="24"/>
          <w:szCs w:val="24"/>
        </w:rPr>
        <w:t>Sahampati</w:t>
      </w:r>
      <w:proofErr w:type="spellEnd"/>
      <w:r w:rsidRPr="00620A99">
        <w:rPr>
          <w:rFonts w:ascii="Verdana" w:hAnsi="Verdana"/>
          <w:sz w:val="24"/>
          <w:szCs w:val="24"/>
        </w:rPr>
        <w:t>, lord of the world, with joined palms requested a boon:</w:t>
      </w:r>
      <w:r w:rsidR="004A31CB">
        <w:rPr>
          <w:rFonts w:ascii="Verdana" w:hAnsi="Verdana"/>
          <w:sz w:val="24"/>
          <w:szCs w:val="24"/>
        </w:rPr>
        <w:t xml:space="preserve"> </w:t>
      </w:r>
      <w:r w:rsidRPr="00620A99">
        <w:rPr>
          <w:rFonts w:ascii="Verdana" w:hAnsi="Verdana"/>
          <w:sz w:val="24"/>
          <w:szCs w:val="24"/>
        </w:rPr>
        <w:t>There are beings here with but little dust in their eyes. Pray teach Dharma out of compassion for them</w:t>
      </w:r>
      <w:r w:rsidR="0087247B">
        <w:rPr>
          <w:rFonts w:ascii="Verdana" w:hAnsi="Verdana"/>
          <w:sz w:val="24"/>
          <w:szCs w:val="24"/>
        </w:rPr>
        <w:t xml:space="preserve"> (</w:t>
      </w:r>
      <w:r w:rsidR="004A31CB">
        <w:rPr>
          <w:rFonts w:ascii="Verdana" w:hAnsi="Verdana"/>
          <w:sz w:val="24"/>
          <w:szCs w:val="24"/>
        </w:rPr>
        <w:t xml:space="preserve">cf. </w:t>
      </w:r>
      <w:proofErr w:type="spellStart"/>
      <w:r w:rsidR="0087247B">
        <w:rPr>
          <w:rFonts w:ascii="Verdana" w:hAnsi="Verdana"/>
          <w:i/>
          <w:sz w:val="24"/>
          <w:szCs w:val="24"/>
        </w:rPr>
        <w:t>Majjhima</w:t>
      </w:r>
      <w:proofErr w:type="spellEnd"/>
      <w:r w:rsidR="0087247B">
        <w:rPr>
          <w:rFonts w:ascii="Verdana" w:hAnsi="Verdana"/>
          <w:i/>
          <w:sz w:val="24"/>
          <w:szCs w:val="24"/>
        </w:rPr>
        <w:t xml:space="preserve"> </w:t>
      </w:r>
      <w:proofErr w:type="spellStart"/>
      <w:r w:rsidR="0087247B">
        <w:rPr>
          <w:rFonts w:ascii="Verdana" w:hAnsi="Verdana"/>
          <w:i/>
          <w:sz w:val="24"/>
          <w:szCs w:val="24"/>
        </w:rPr>
        <w:t>Nikāya</w:t>
      </w:r>
      <w:proofErr w:type="spellEnd"/>
      <w:r w:rsidR="0087247B">
        <w:rPr>
          <w:rFonts w:ascii="Verdana" w:hAnsi="Verdana"/>
          <w:sz w:val="24"/>
          <w:szCs w:val="24"/>
        </w:rPr>
        <w:t xml:space="preserve"> </w:t>
      </w:r>
      <w:proofErr w:type="spellStart"/>
      <w:r w:rsidR="0087247B">
        <w:rPr>
          <w:rFonts w:ascii="Verdana" w:hAnsi="Verdana"/>
          <w:sz w:val="24"/>
          <w:szCs w:val="24"/>
        </w:rPr>
        <w:t>i</w:t>
      </w:r>
      <w:proofErr w:type="spellEnd"/>
      <w:r w:rsidR="0087247B">
        <w:rPr>
          <w:rFonts w:ascii="Verdana" w:hAnsi="Verdana"/>
          <w:sz w:val="24"/>
          <w:szCs w:val="24"/>
        </w:rPr>
        <w:t>. 168</w:t>
      </w:r>
      <w:r w:rsidR="004A31CB">
        <w:rPr>
          <w:rFonts w:ascii="Verdana" w:hAnsi="Verdana"/>
          <w:sz w:val="24"/>
          <w:szCs w:val="24"/>
        </w:rPr>
        <w:t>).</w:t>
      </w:r>
      <w:r w:rsidRPr="00620A99">
        <w:rPr>
          <w:rFonts w:ascii="Verdana" w:hAnsi="Verdana"/>
          <w:sz w:val="24"/>
          <w:szCs w:val="24"/>
        </w:rPr>
        <w:t xml:space="preserve"> </w:t>
      </w:r>
    </w:p>
    <w:p w:rsidR="00E637FC" w:rsidRPr="000400FF" w:rsidRDefault="00E637FC" w:rsidP="00620A99">
      <w:pPr>
        <w:rPr>
          <w:rFonts w:ascii="Verdana" w:hAnsi="Verdana"/>
          <w:b/>
          <w:i/>
          <w:sz w:val="24"/>
          <w:szCs w:val="24"/>
        </w:rPr>
      </w:pPr>
      <w:r w:rsidRPr="000400FF">
        <w:rPr>
          <w:rFonts w:ascii="Verdana" w:hAnsi="Verdana"/>
          <w:b/>
          <w:i/>
          <w:sz w:val="24"/>
          <w:szCs w:val="24"/>
        </w:rPr>
        <w:t>11. "Setting in Motion" or "Turning the Wheel of Dharma"</w:t>
      </w:r>
    </w:p>
    <w:p w:rsidR="004A31CB" w:rsidRDefault="00620A99" w:rsidP="00620A99">
      <w:pPr>
        <w:rPr>
          <w:rFonts w:ascii="Verdana" w:hAnsi="Verdana"/>
          <w:sz w:val="24"/>
          <w:szCs w:val="24"/>
        </w:rPr>
      </w:pPr>
      <w:r w:rsidRPr="00620A99">
        <w:rPr>
          <w:rFonts w:ascii="Verdana" w:hAnsi="Verdana"/>
          <w:sz w:val="24"/>
          <w:szCs w:val="24"/>
        </w:rPr>
        <w:t xml:space="preserve">In a deer park outside Benares the Buddha approached the five who had been his companions when he practised austerities and gave them instruction in the path to the cessation of suffering that he had discovered. </w:t>
      </w:r>
    </w:p>
    <w:p w:rsidR="004A31CB" w:rsidRDefault="00620A99" w:rsidP="00620A99">
      <w:pPr>
        <w:rPr>
          <w:rFonts w:ascii="Verdana" w:hAnsi="Verdana"/>
          <w:sz w:val="24"/>
          <w:szCs w:val="24"/>
        </w:rPr>
      </w:pPr>
      <w:r w:rsidRPr="00620A99">
        <w:rPr>
          <w:rFonts w:ascii="Verdana" w:hAnsi="Verdana"/>
          <w:sz w:val="24"/>
          <w:szCs w:val="24"/>
        </w:rPr>
        <w:t xml:space="preserve">In this way he performed a </w:t>
      </w:r>
      <w:proofErr w:type="spellStart"/>
      <w:proofErr w:type="gramStart"/>
      <w:r w:rsidRPr="00620A99">
        <w:rPr>
          <w:rFonts w:ascii="Verdana" w:hAnsi="Verdana"/>
          <w:sz w:val="24"/>
          <w:szCs w:val="24"/>
        </w:rPr>
        <w:t>buddha’s</w:t>
      </w:r>
      <w:proofErr w:type="spellEnd"/>
      <w:proofErr w:type="gramEnd"/>
      <w:r w:rsidRPr="00620A99">
        <w:rPr>
          <w:rFonts w:ascii="Verdana" w:hAnsi="Verdana"/>
          <w:sz w:val="24"/>
          <w:szCs w:val="24"/>
        </w:rPr>
        <w:t xml:space="preserve"> eleventh act: ‘setting in motion’ or ‘turning the wheel of Dharma’ (</w:t>
      </w:r>
      <w:r w:rsidRPr="004A31CB">
        <w:rPr>
          <w:rFonts w:ascii="Verdana" w:hAnsi="Verdana"/>
          <w:i/>
          <w:sz w:val="24"/>
          <w:szCs w:val="24"/>
        </w:rPr>
        <w:t>dharma-</w:t>
      </w:r>
      <w:proofErr w:type="spellStart"/>
      <w:r w:rsidRPr="004A31CB">
        <w:rPr>
          <w:rFonts w:ascii="Verdana" w:hAnsi="Verdana"/>
          <w:i/>
          <w:sz w:val="24"/>
          <w:szCs w:val="24"/>
        </w:rPr>
        <w:t>cakra</w:t>
      </w:r>
      <w:proofErr w:type="spellEnd"/>
      <w:r w:rsidRPr="004A31CB">
        <w:rPr>
          <w:rFonts w:ascii="Verdana" w:hAnsi="Verdana"/>
          <w:i/>
          <w:sz w:val="24"/>
          <w:szCs w:val="24"/>
        </w:rPr>
        <w:t>-</w:t>
      </w:r>
      <w:proofErr w:type="spellStart"/>
      <w:r w:rsidRPr="004A31CB">
        <w:rPr>
          <w:rFonts w:ascii="Verdana" w:hAnsi="Verdana"/>
          <w:i/>
          <w:sz w:val="24"/>
          <w:szCs w:val="24"/>
        </w:rPr>
        <w:t>pravartana</w:t>
      </w:r>
      <w:proofErr w:type="spellEnd"/>
      <w:r w:rsidRPr="00620A99">
        <w:rPr>
          <w:rFonts w:ascii="Verdana" w:hAnsi="Verdana"/>
          <w:sz w:val="24"/>
          <w:szCs w:val="24"/>
        </w:rPr>
        <w:t>/</w:t>
      </w:r>
      <w:proofErr w:type="spellStart"/>
      <w:r w:rsidRPr="004A31CB">
        <w:rPr>
          <w:rFonts w:ascii="Verdana" w:hAnsi="Verdana"/>
          <w:i/>
          <w:sz w:val="24"/>
          <w:szCs w:val="24"/>
        </w:rPr>
        <w:t>dhamma-cakka-ppavattana</w:t>
      </w:r>
      <w:proofErr w:type="spellEnd"/>
      <w:r w:rsidRPr="00620A99">
        <w:rPr>
          <w:rFonts w:ascii="Verdana" w:hAnsi="Verdana"/>
          <w:sz w:val="24"/>
          <w:szCs w:val="24"/>
        </w:rPr>
        <w:t>), and soon, we are told,</w:t>
      </w:r>
      <w:r>
        <w:rPr>
          <w:rFonts w:ascii="Verdana" w:hAnsi="Verdana"/>
          <w:sz w:val="24"/>
          <w:szCs w:val="24"/>
        </w:rPr>
        <w:t xml:space="preserve"> </w:t>
      </w:r>
      <w:r w:rsidRPr="00620A99">
        <w:rPr>
          <w:rFonts w:ascii="Verdana" w:hAnsi="Verdana"/>
          <w:sz w:val="24"/>
          <w:szCs w:val="24"/>
        </w:rPr>
        <w:t xml:space="preserve">there were six </w:t>
      </w:r>
      <w:r w:rsidRPr="004A31CB">
        <w:rPr>
          <w:rFonts w:ascii="Verdana" w:hAnsi="Verdana"/>
          <w:i/>
          <w:sz w:val="24"/>
          <w:szCs w:val="24"/>
        </w:rPr>
        <w:t xml:space="preserve">arhats </w:t>
      </w:r>
      <w:r w:rsidRPr="00620A99">
        <w:rPr>
          <w:rFonts w:ascii="Verdana" w:hAnsi="Verdana"/>
          <w:sz w:val="24"/>
          <w:szCs w:val="24"/>
        </w:rPr>
        <w:t xml:space="preserve">in the world— six in the world who had cultivated the path to the cessation of suffering and realized the unconditioned. </w:t>
      </w:r>
    </w:p>
    <w:p w:rsidR="004A31CB" w:rsidRDefault="00620A99" w:rsidP="00620A99">
      <w:pPr>
        <w:rPr>
          <w:rFonts w:ascii="Verdana" w:hAnsi="Verdana"/>
          <w:sz w:val="24"/>
          <w:szCs w:val="24"/>
        </w:rPr>
      </w:pPr>
      <w:r w:rsidRPr="00620A99">
        <w:rPr>
          <w:rFonts w:ascii="Verdana" w:hAnsi="Verdana"/>
          <w:sz w:val="24"/>
          <w:szCs w:val="24"/>
        </w:rPr>
        <w:t xml:space="preserve">For the Buddha this was the beginning of a life of teaching that lasted some forty-five years. Many stories and legends are recounted of the Buddha’s teaching career. </w:t>
      </w:r>
    </w:p>
    <w:p w:rsidR="004A31CB" w:rsidRDefault="00620A99" w:rsidP="00620A99">
      <w:pPr>
        <w:rPr>
          <w:rFonts w:ascii="Verdana" w:hAnsi="Verdana"/>
          <w:sz w:val="24"/>
          <w:szCs w:val="24"/>
        </w:rPr>
      </w:pPr>
      <w:r w:rsidRPr="00620A99">
        <w:rPr>
          <w:rFonts w:ascii="Verdana" w:hAnsi="Verdana"/>
          <w:sz w:val="24"/>
          <w:szCs w:val="24"/>
        </w:rPr>
        <w:t xml:space="preserve">Indeed, fourteen of the thirty features given in the Pali sources as the rule for all </w:t>
      </w:r>
      <w:proofErr w:type="spellStart"/>
      <w:proofErr w:type="gramStart"/>
      <w:r w:rsidRPr="00620A99">
        <w:rPr>
          <w:rFonts w:ascii="Verdana" w:hAnsi="Verdana"/>
          <w:sz w:val="24"/>
          <w:szCs w:val="24"/>
        </w:rPr>
        <w:t>buddhas</w:t>
      </w:r>
      <w:proofErr w:type="spellEnd"/>
      <w:proofErr w:type="gramEnd"/>
      <w:r w:rsidRPr="00620A99">
        <w:rPr>
          <w:rFonts w:ascii="Verdana" w:hAnsi="Verdana"/>
          <w:sz w:val="24"/>
          <w:szCs w:val="24"/>
        </w:rPr>
        <w:t xml:space="preserve"> relate to it. To a large extent these incidents are preserved by the earlier tradition in no systematic order, and it is left to later tradition to organize them into a sequential narrative. </w:t>
      </w:r>
    </w:p>
    <w:p w:rsidR="004A31CB" w:rsidRDefault="00620A99" w:rsidP="00620A99">
      <w:pPr>
        <w:rPr>
          <w:rFonts w:ascii="Verdana" w:hAnsi="Verdana"/>
          <w:sz w:val="24"/>
          <w:szCs w:val="24"/>
        </w:rPr>
      </w:pPr>
      <w:r w:rsidRPr="00620A99">
        <w:rPr>
          <w:rFonts w:ascii="Verdana" w:hAnsi="Verdana"/>
          <w:sz w:val="24"/>
          <w:szCs w:val="24"/>
        </w:rPr>
        <w:t xml:space="preserve">Most of these legends must be passed over here but it is worth just mentioning some since they form part of the common heritage of Buddhism and are again and again alluded to by later tradition in literary texts and in paintings and stone relief. </w:t>
      </w:r>
    </w:p>
    <w:p w:rsidR="004A31CB" w:rsidRDefault="00620A99" w:rsidP="00620A99">
      <w:pPr>
        <w:rPr>
          <w:rFonts w:ascii="Verdana" w:hAnsi="Verdana"/>
          <w:sz w:val="24"/>
          <w:szCs w:val="24"/>
        </w:rPr>
      </w:pPr>
      <w:r w:rsidRPr="00620A99">
        <w:rPr>
          <w:rFonts w:ascii="Verdana" w:hAnsi="Verdana"/>
          <w:sz w:val="24"/>
          <w:szCs w:val="24"/>
        </w:rPr>
        <w:t xml:space="preserve">There is the story of how the Buddha gained his two greatest disciples, the monks </w:t>
      </w:r>
      <w:proofErr w:type="spellStart"/>
      <w:r w:rsidRPr="00620A99">
        <w:rPr>
          <w:rFonts w:ascii="Verdana" w:hAnsi="Verdana"/>
          <w:sz w:val="24"/>
          <w:szCs w:val="24"/>
        </w:rPr>
        <w:t>Śāriputra</w:t>
      </w:r>
      <w:proofErr w:type="spellEnd"/>
      <w:r w:rsidRPr="00620A99">
        <w:rPr>
          <w:rFonts w:ascii="Verdana" w:hAnsi="Verdana"/>
          <w:sz w:val="24"/>
          <w:szCs w:val="24"/>
        </w:rPr>
        <w:t xml:space="preserve"> and </w:t>
      </w:r>
      <w:proofErr w:type="spellStart"/>
      <w:r w:rsidRPr="00620A99">
        <w:rPr>
          <w:rFonts w:ascii="Verdana" w:hAnsi="Verdana"/>
          <w:sz w:val="24"/>
          <w:szCs w:val="24"/>
        </w:rPr>
        <w:t>Maudgalyāyana</w:t>
      </w:r>
      <w:proofErr w:type="spellEnd"/>
      <w:r w:rsidRPr="00620A99">
        <w:rPr>
          <w:rFonts w:ascii="Verdana" w:hAnsi="Verdana"/>
          <w:sz w:val="24"/>
          <w:szCs w:val="24"/>
        </w:rPr>
        <w:t xml:space="preserve">; of how the monk </w:t>
      </w:r>
      <w:proofErr w:type="spellStart"/>
      <w:r w:rsidRPr="00620A99">
        <w:rPr>
          <w:rFonts w:ascii="Verdana" w:hAnsi="Verdana"/>
          <w:sz w:val="24"/>
          <w:szCs w:val="24"/>
        </w:rPr>
        <w:t>Ānanda</w:t>
      </w:r>
      <w:proofErr w:type="spellEnd"/>
      <w:r w:rsidRPr="00620A99">
        <w:rPr>
          <w:rFonts w:ascii="Verdana" w:hAnsi="Verdana"/>
          <w:sz w:val="24"/>
          <w:szCs w:val="24"/>
        </w:rPr>
        <w:t xml:space="preserve"> came to be his attendant; of how the Buddha performed the extraordinary ‘miracle of the pairs’, causing fire and water to issue from every pore of his body, and then ascended to the heaven of the ‘Thirty-Three Gods’ to give his profoundest teachings to his reborn mother. There is the story of the quarrelling monks at </w:t>
      </w:r>
      <w:proofErr w:type="spellStart"/>
      <w:r w:rsidRPr="00620A99">
        <w:rPr>
          <w:rFonts w:ascii="Verdana" w:hAnsi="Verdana"/>
          <w:sz w:val="24"/>
          <w:szCs w:val="24"/>
        </w:rPr>
        <w:t>Kauśāmbī</w:t>
      </w:r>
      <w:proofErr w:type="spellEnd"/>
      <w:r w:rsidRPr="00620A99">
        <w:rPr>
          <w:rFonts w:ascii="Verdana" w:hAnsi="Verdana"/>
          <w:sz w:val="24"/>
          <w:szCs w:val="24"/>
        </w:rPr>
        <w:t xml:space="preserve"> and of how the Buddha retired to the </w:t>
      </w:r>
      <w:proofErr w:type="spellStart"/>
      <w:r w:rsidRPr="00620A99">
        <w:rPr>
          <w:rFonts w:ascii="Verdana" w:hAnsi="Verdana"/>
          <w:sz w:val="24"/>
          <w:szCs w:val="24"/>
        </w:rPr>
        <w:t>Pārileyyaka</w:t>
      </w:r>
      <w:proofErr w:type="spellEnd"/>
      <w:r w:rsidRPr="00620A99">
        <w:rPr>
          <w:rFonts w:ascii="Verdana" w:hAnsi="Verdana"/>
          <w:sz w:val="24"/>
          <w:szCs w:val="24"/>
        </w:rPr>
        <w:t xml:space="preserve"> forest where he was attended by a lone elephant </w:t>
      </w:r>
      <w:proofErr w:type="gramStart"/>
      <w:r w:rsidRPr="00620A99">
        <w:rPr>
          <w:rFonts w:ascii="Verdana" w:hAnsi="Verdana"/>
          <w:sz w:val="24"/>
          <w:szCs w:val="24"/>
        </w:rPr>
        <w:t>who</w:t>
      </w:r>
      <w:proofErr w:type="gramEnd"/>
      <w:r w:rsidRPr="00620A99">
        <w:rPr>
          <w:rFonts w:ascii="Verdana" w:hAnsi="Verdana"/>
          <w:sz w:val="24"/>
          <w:szCs w:val="24"/>
        </w:rPr>
        <w:t xml:space="preserve"> had grown weary of the herd, of how a monkey came to the Buddha and offered him honey. There is the story of the dispute with his cousin </w:t>
      </w:r>
      <w:proofErr w:type="spellStart"/>
      <w:r w:rsidRPr="00620A99">
        <w:rPr>
          <w:rFonts w:ascii="Verdana" w:hAnsi="Verdana"/>
          <w:sz w:val="24"/>
          <w:szCs w:val="24"/>
        </w:rPr>
        <w:t>Devadatta</w:t>
      </w:r>
      <w:proofErr w:type="spellEnd"/>
      <w:r w:rsidRPr="00620A99">
        <w:rPr>
          <w:rFonts w:ascii="Verdana" w:hAnsi="Verdana"/>
          <w:sz w:val="24"/>
          <w:szCs w:val="24"/>
        </w:rPr>
        <w:t>, who attempted to kill him by releasing a rogue elephant which the Buddha subdued by the strength of his ‘loving kindness’ (</w:t>
      </w:r>
      <w:proofErr w:type="spellStart"/>
      <w:r w:rsidRPr="004A31CB">
        <w:rPr>
          <w:rFonts w:ascii="Verdana" w:hAnsi="Verdana"/>
          <w:i/>
          <w:sz w:val="24"/>
          <w:szCs w:val="24"/>
        </w:rPr>
        <w:t>maitrī</w:t>
      </w:r>
      <w:proofErr w:type="spellEnd"/>
      <w:r w:rsidRPr="00620A99">
        <w:rPr>
          <w:rFonts w:ascii="Verdana" w:hAnsi="Verdana"/>
          <w:sz w:val="24"/>
          <w:szCs w:val="24"/>
        </w:rPr>
        <w:t>/</w:t>
      </w:r>
      <w:proofErr w:type="spellStart"/>
      <w:r w:rsidRPr="004A31CB">
        <w:rPr>
          <w:rFonts w:ascii="Verdana" w:hAnsi="Verdana"/>
          <w:i/>
          <w:sz w:val="24"/>
          <w:szCs w:val="24"/>
        </w:rPr>
        <w:t>mettā</w:t>
      </w:r>
      <w:proofErr w:type="spellEnd"/>
      <w:r w:rsidRPr="00620A99">
        <w:rPr>
          <w:rFonts w:ascii="Verdana" w:hAnsi="Verdana"/>
          <w:sz w:val="24"/>
          <w:szCs w:val="24"/>
        </w:rPr>
        <w:t xml:space="preserve">). </w:t>
      </w:r>
    </w:p>
    <w:p w:rsidR="00E637FC" w:rsidRDefault="004A31CB" w:rsidP="00620A99">
      <w:pPr>
        <w:rPr>
          <w:rFonts w:ascii="Verdana" w:hAnsi="Verdana"/>
          <w:sz w:val="24"/>
          <w:szCs w:val="24"/>
        </w:rPr>
      </w:pPr>
      <w:r>
        <w:rPr>
          <w:rFonts w:ascii="Verdana" w:hAnsi="Verdana"/>
          <w:sz w:val="24"/>
          <w:szCs w:val="24"/>
        </w:rPr>
        <w:t>I</w:t>
      </w:r>
      <w:r w:rsidR="00620A99" w:rsidRPr="00620A99">
        <w:rPr>
          <w:rFonts w:ascii="Verdana" w:hAnsi="Verdana"/>
          <w:sz w:val="24"/>
          <w:szCs w:val="24"/>
        </w:rPr>
        <w:t xml:space="preserve">t is one of the great emphases of Buddhist teaching that the things of the world are impermanent and unreliable. To the extent that the Buddha is of the world then he is no exception. </w:t>
      </w:r>
    </w:p>
    <w:p w:rsidR="00E637FC" w:rsidRPr="000400FF" w:rsidRDefault="00E637FC" w:rsidP="00620A99">
      <w:pPr>
        <w:rPr>
          <w:rFonts w:ascii="Verdana" w:hAnsi="Verdana"/>
          <w:b/>
          <w:i/>
          <w:sz w:val="24"/>
          <w:szCs w:val="24"/>
        </w:rPr>
      </w:pPr>
      <w:r w:rsidRPr="000400FF">
        <w:rPr>
          <w:rFonts w:ascii="Verdana" w:hAnsi="Verdana"/>
          <w:b/>
          <w:i/>
          <w:sz w:val="24"/>
          <w:szCs w:val="24"/>
        </w:rPr>
        <w:t>12. The Buddha's Death</w:t>
      </w:r>
    </w:p>
    <w:p w:rsidR="0061491E" w:rsidRDefault="00620A99" w:rsidP="00620A99">
      <w:pPr>
        <w:rPr>
          <w:rFonts w:ascii="Verdana" w:hAnsi="Verdana"/>
          <w:sz w:val="24"/>
          <w:szCs w:val="24"/>
        </w:rPr>
      </w:pPr>
      <w:r w:rsidRPr="00620A99">
        <w:rPr>
          <w:rFonts w:ascii="Verdana" w:hAnsi="Verdana"/>
          <w:sz w:val="24"/>
          <w:szCs w:val="24"/>
        </w:rPr>
        <w:t>There is a majestic and poignant account of the Buddha’s last days preserved in the ancient canon under the title of ‘the great discourse of the final passing’ (</w:t>
      </w:r>
      <w:proofErr w:type="spellStart"/>
      <w:r w:rsidRPr="0061491E">
        <w:rPr>
          <w:rFonts w:ascii="Verdana" w:hAnsi="Verdana"/>
          <w:i/>
          <w:sz w:val="24"/>
          <w:szCs w:val="24"/>
        </w:rPr>
        <w:t>Mahāparinibbāna</w:t>
      </w:r>
      <w:proofErr w:type="spellEnd"/>
      <w:r w:rsidRPr="0061491E">
        <w:rPr>
          <w:rFonts w:ascii="Verdana" w:hAnsi="Verdana"/>
          <w:i/>
          <w:sz w:val="24"/>
          <w:szCs w:val="24"/>
        </w:rPr>
        <w:t xml:space="preserve"> </w:t>
      </w:r>
      <w:proofErr w:type="spellStart"/>
      <w:r w:rsidRPr="0061491E">
        <w:rPr>
          <w:rFonts w:ascii="Verdana" w:hAnsi="Verdana"/>
          <w:i/>
          <w:sz w:val="24"/>
          <w:szCs w:val="24"/>
        </w:rPr>
        <w:t>Sutta</w:t>
      </w:r>
      <w:proofErr w:type="spellEnd"/>
      <w:r w:rsidRPr="00620A99">
        <w:rPr>
          <w:rFonts w:ascii="Verdana" w:hAnsi="Verdana"/>
          <w:sz w:val="24"/>
          <w:szCs w:val="24"/>
        </w:rPr>
        <w:t xml:space="preserve">). According to tradition it was some time in his eighty-first year that the Buddha fell ill: </w:t>
      </w:r>
    </w:p>
    <w:p w:rsidR="0061491E" w:rsidRDefault="00620A99" w:rsidP="0061491E">
      <w:pPr>
        <w:ind w:left="720"/>
        <w:rPr>
          <w:rFonts w:ascii="Verdana" w:hAnsi="Verdana"/>
          <w:sz w:val="24"/>
          <w:szCs w:val="24"/>
        </w:rPr>
      </w:pPr>
      <w:r w:rsidRPr="00620A99">
        <w:rPr>
          <w:rFonts w:ascii="Verdana" w:hAnsi="Verdana"/>
          <w:sz w:val="24"/>
          <w:szCs w:val="24"/>
        </w:rPr>
        <w:t xml:space="preserve">I am now grown old, </w:t>
      </w:r>
      <w:proofErr w:type="spellStart"/>
      <w:r w:rsidRPr="00620A99">
        <w:rPr>
          <w:rFonts w:ascii="Verdana" w:hAnsi="Verdana"/>
          <w:sz w:val="24"/>
          <w:szCs w:val="24"/>
        </w:rPr>
        <w:t>Ānanda</w:t>
      </w:r>
      <w:proofErr w:type="spellEnd"/>
      <w:r w:rsidRPr="00620A99">
        <w:rPr>
          <w:rFonts w:ascii="Verdana" w:hAnsi="Verdana"/>
          <w:sz w:val="24"/>
          <w:szCs w:val="24"/>
        </w:rPr>
        <w:t xml:space="preserve">, and full of years; my journey is done and I have reached my sum of days; I am turning eighty years of age. And just as a worn out cart is kept going with the help of repairs, so it seems is the </w:t>
      </w:r>
      <w:proofErr w:type="spellStart"/>
      <w:r w:rsidRPr="00620A99">
        <w:rPr>
          <w:rFonts w:ascii="Verdana" w:hAnsi="Verdana"/>
          <w:sz w:val="24"/>
          <w:szCs w:val="24"/>
        </w:rPr>
        <w:t>Tathāgata’s</w:t>
      </w:r>
      <w:proofErr w:type="spellEnd"/>
      <w:r w:rsidRPr="00620A99">
        <w:rPr>
          <w:rFonts w:ascii="Verdana" w:hAnsi="Verdana"/>
          <w:sz w:val="24"/>
          <w:szCs w:val="24"/>
        </w:rPr>
        <w:t xml:space="preserve"> body kept going with repairs</w:t>
      </w:r>
      <w:r w:rsidR="0061491E">
        <w:rPr>
          <w:rFonts w:ascii="Verdana" w:hAnsi="Verdana"/>
          <w:sz w:val="24"/>
          <w:szCs w:val="24"/>
        </w:rPr>
        <w:t xml:space="preserve"> (</w:t>
      </w:r>
      <w:proofErr w:type="spellStart"/>
      <w:r w:rsidR="0061491E">
        <w:rPr>
          <w:rFonts w:ascii="Verdana" w:hAnsi="Verdana"/>
          <w:i/>
          <w:sz w:val="24"/>
          <w:szCs w:val="24"/>
        </w:rPr>
        <w:t>Dīgha</w:t>
      </w:r>
      <w:proofErr w:type="spellEnd"/>
      <w:r w:rsidR="0061491E">
        <w:rPr>
          <w:rFonts w:ascii="Verdana" w:hAnsi="Verdana"/>
          <w:i/>
          <w:sz w:val="24"/>
          <w:szCs w:val="24"/>
        </w:rPr>
        <w:t xml:space="preserve"> </w:t>
      </w:r>
      <w:proofErr w:type="spellStart"/>
      <w:r w:rsidR="0061491E">
        <w:rPr>
          <w:rFonts w:ascii="Verdana" w:hAnsi="Verdana"/>
          <w:i/>
          <w:sz w:val="24"/>
          <w:szCs w:val="24"/>
        </w:rPr>
        <w:t>Nikāya</w:t>
      </w:r>
      <w:proofErr w:type="spellEnd"/>
      <w:r w:rsidR="0061491E">
        <w:rPr>
          <w:rFonts w:ascii="Verdana" w:hAnsi="Verdana"/>
          <w:sz w:val="24"/>
          <w:szCs w:val="24"/>
        </w:rPr>
        <w:t xml:space="preserve"> ii. 100).</w:t>
      </w:r>
      <w:r w:rsidRPr="00620A99">
        <w:rPr>
          <w:rFonts w:ascii="Verdana" w:hAnsi="Verdana"/>
          <w:sz w:val="24"/>
          <w:szCs w:val="24"/>
        </w:rPr>
        <w:t xml:space="preserve"> </w:t>
      </w:r>
    </w:p>
    <w:p w:rsidR="0061491E" w:rsidRDefault="00620A99" w:rsidP="00620A99">
      <w:pPr>
        <w:rPr>
          <w:rFonts w:ascii="Verdana" w:hAnsi="Verdana"/>
          <w:sz w:val="24"/>
          <w:szCs w:val="24"/>
        </w:rPr>
      </w:pPr>
      <w:r w:rsidRPr="00620A99">
        <w:rPr>
          <w:rFonts w:ascii="Verdana" w:hAnsi="Verdana"/>
          <w:sz w:val="24"/>
          <w:szCs w:val="24"/>
        </w:rPr>
        <w:t xml:space="preserve">As the Buddha lay dying between two blossoming </w:t>
      </w:r>
      <w:proofErr w:type="spellStart"/>
      <w:r w:rsidRPr="00620A99">
        <w:rPr>
          <w:rFonts w:ascii="Verdana" w:hAnsi="Verdana"/>
          <w:sz w:val="24"/>
          <w:szCs w:val="24"/>
        </w:rPr>
        <w:t>śāla</w:t>
      </w:r>
      <w:proofErr w:type="spellEnd"/>
      <w:r w:rsidRPr="00620A99">
        <w:rPr>
          <w:rFonts w:ascii="Verdana" w:hAnsi="Verdana"/>
          <w:sz w:val="24"/>
          <w:szCs w:val="24"/>
        </w:rPr>
        <w:t xml:space="preserve"> trees, it is related how the monk </w:t>
      </w:r>
      <w:proofErr w:type="spellStart"/>
      <w:r w:rsidRPr="00620A99">
        <w:rPr>
          <w:rFonts w:ascii="Verdana" w:hAnsi="Verdana"/>
          <w:sz w:val="24"/>
          <w:szCs w:val="24"/>
        </w:rPr>
        <w:t>Ānanda</w:t>
      </w:r>
      <w:proofErr w:type="spellEnd"/>
      <w:r w:rsidRPr="00620A99">
        <w:rPr>
          <w:rFonts w:ascii="Verdana" w:hAnsi="Verdana"/>
          <w:sz w:val="24"/>
          <w:szCs w:val="24"/>
        </w:rPr>
        <w:t xml:space="preserve">, who unlike many of his other disciples had not achieved the state of </w:t>
      </w:r>
      <w:proofErr w:type="spellStart"/>
      <w:r w:rsidRPr="00620A99">
        <w:rPr>
          <w:rFonts w:ascii="Verdana" w:hAnsi="Verdana"/>
          <w:sz w:val="24"/>
          <w:szCs w:val="24"/>
        </w:rPr>
        <w:t>arhatship</w:t>
      </w:r>
      <w:proofErr w:type="spellEnd"/>
      <w:r w:rsidRPr="00620A99">
        <w:rPr>
          <w:rFonts w:ascii="Verdana" w:hAnsi="Verdana"/>
          <w:sz w:val="24"/>
          <w:szCs w:val="24"/>
        </w:rPr>
        <w:t xml:space="preserve"> or perfection, lent against a door and wept. Then the Buddha asked for him: </w:t>
      </w:r>
    </w:p>
    <w:p w:rsidR="0061491E" w:rsidRDefault="00620A99" w:rsidP="0061491E">
      <w:pPr>
        <w:ind w:left="720"/>
        <w:rPr>
          <w:rFonts w:ascii="Verdana" w:hAnsi="Verdana"/>
          <w:sz w:val="24"/>
          <w:szCs w:val="24"/>
        </w:rPr>
      </w:pPr>
      <w:r w:rsidRPr="00620A99">
        <w:rPr>
          <w:rFonts w:ascii="Verdana" w:hAnsi="Verdana"/>
          <w:sz w:val="24"/>
          <w:szCs w:val="24"/>
        </w:rPr>
        <w:t xml:space="preserve">Enough, </w:t>
      </w:r>
      <w:proofErr w:type="spellStart"/>
      <w:r w:rsidRPr="00620A99">
        <w:rPr>
          <w:rFonts w:ascii="Verdana" w:hAnsi="Verdana"/>
          <w:sz w:val="24"/>
          <w:szCs w:val="24"/>
        </w:rPr>
        <w:t>Ānanda</w:t>
      </w:r>
      <w:proofErr w:type="spellEnd"/>
      <w:r w:rsidRPr="00620A99">
        <w:rPr>
          <w:rFonts w:ascii="Verdana" w:hAnsi="Verdana"/>
          <w:sz w:val="24"/>
          <w:szCs w:val="24"/>
        </w:rPr>
        <w:t>, do not sorrow, do not lament. Have I not formerly explained that it is the nature</w:t>
      </w:r>
      <w:r>
        <w:rPr>
          <w:rFonts w:ascii="Verdana" w:hAnsi="Verdana"/>
          <w:sz w:val="24"/>
          <w:szCs w:val="24"/>
        </w:rPr>
        <w:t xml:space="preserve"> </w:t>
      </w:r>
      <w:r w:rsidRPr="00620A99">
        <w:rPr>
          <w:rFonts w:ascii="Verdana" w:hAnsi="Verdana"/>
          <w:sz w:val="24"/>
          <w:szCs w:val="24"/>
        </w:rPr>
        <w:t xml:space="preserve">of things that we must be divided, separated, and parted from all that is beloved and dear? How could it be, </w:t>
      </w:r>
      <w:proofErr w:type="spellStart"/>
      <w:r w:rsidRPr="00620A99">
        <w:rPr>
          <w:rFonts w:ascii="Verdana" w:hAnsi="Verdana"/>
          <w:sz w:val="24"/>
          <w:szCs w:val="24"/>
        </w:rPr>
        <w:t>Ānanda</w:t>
      </w:r>
      <w:proofErr w:type="spellEnd"/>
      <w:r w:rsidRPr="00620A99">
        <w:rPr>
          <w:rFonts w:ascii="Verdana" w:hAnsi="Verdana"/>
          <w:sz w:val="24"/>
          <w:szCs w:val="24"/>
        </w:rPr>
        <w:t>, that what has been born and come into being, that what is compounded and subject to decay, should not decay? It is not possible</w:t>
      </w:r>
      <w:r w:rsidR="0061491E">
        <w:rPr>
          <w:rFonts w:ascii="Verdana" w:hAnsi="Verdana"/>
          <w:sz w:val="24"/>
          <w:szCs w:val="24"/>
        </w:rPr>
        <w:t xml:space="preserve"> </w:t>
      </w:r>
      <w:r w:rsidR="0061491E" w:rsidRPr="0061491E">
        <w:rPr>
          <w:rFonts w:ascii="Verdana" w:hAnsi="Verdana"/>
          <w:sz w:val="24"/>
          <w:szCs w:val="24"/>
        </w:rPr>
        <w:t>(</w:t>
      </w:r>
      <w:proofErr w:type="spellStart"/>
      <w:r w:rsidR="0061491E" w:rsidRPr="0061491E">
        <w:rPr>
          <w:rFonts w:ascii="Verdana" w:hAnsi="Verdana"/>
          <w:i/>
          <w:sz w:val="24"/>
          <w:szCs w:val="24"/>
        </w:rPr>
        <w:t>Dīgha</w:t>
      </w:r>
      <w:proofErr w:type="spellEnd"/>
      <w:r w:rsidR="0061491E" w:rsidRPr="0061491E">
        <w:rPr>
          <w:rFonts w:ascii="Verdana" w:hAnsi="Verdana"/>
          <w:i/>
          <w:sz w:val="24"/>
          <w:szCs w:val="24"/>
        </w:rPr>
        <w:t xml:space="preserve"> </w:t>
      </w:r>
      <w:proofErr w:type="spellStart"/>
      <w:r w:rsidR="0061491E" w:rsidRPr="0061491E">
        <w:rPr>
          <w:rFonts w:ascii="Verdana" w:hAnsi="Verdana"/>
          <w:i/>
          <w:sz w:val="24"/>
          <w:szCs w:val="24"/>
        </w:rPr>
        <w:t>Nikāya</w:t>
      </w:r>
      <w:proofErr w:type="spellEnd"/>
      <w:r w:rsidR="0061491E" w:rsidRPr="0061491E">
        <w:rPr>
          <w:rFonts w:ascii="Verdana" w:hAnsi="Verdana"/>
          <w:sz w:val="24"/>
          <w:szCs w:val="24"/>
        </w:rPr>
        <w:t xml:space="preserve"> ii. 1</w:t>
      </w:r>
      <w:r w:rsidR="0061491E">
        <w:rPr>
          <w:rFonts w:ascii="Verdana" w:hAnsi="Verdana"/>
          <w:sz w:val="24"/>
          <w:szCs w:val="24"/>
        </w:rPr>
        <w:t>44</w:t>
      </w:r>
      <w:r w:rsidR="0061491E" w:rsidRPr="0061491E">
        <w:rPr>
          <w:rFonts w:ascii="Verdana" w:hAnsi="Verdana"/>
          <w:sz w:val="24"/>
          <w:szCs w:val="24"/>
        </w:rPr>
        <w:t>).</w:t>
      </w:r>
      <w:r w:rsidRPr="00620A99">
        <w:rPr>
          <w:rFonts w:ascii="Verdana" w:hAnsi="Verdana"/>
          <w:sz w:val="24"/>
          <w:szCs w:val="24"/>
        </w:rPr>
        <w:t xml:space="preserve"> </w:t>
      </w:r>
    </w:p>
    <w:p w:rsidR="0061491E" w:rsidRDefault="00620A99" w:rsidP="00620A99">
      <w:pPr>
        <w:rPr>
          <w:rFonts w:ascii="Verdana" w:hAnsi="Verdana"/>
          <w:sz w:val="24"/>
          <w:szCs w:val="24"/>
        </w:rPr>
      </w:pPr>
      <w:r w:rsidRPr="00620A99">
        <w:rPr>
          <w:rFonts w:ascii="Verdana" w:hAnsi="Verdana"/>
          <w:sz w:val="24"/>
          <w:szCs w:val="24"/>
        </w:rPr>
        <w:t>The Buddha’s death constituted his ‘full going out’ (</w:t>
      </w:r>
      <w:proofErr w:type="spellStart"/>
      <w:r w:rsidRPr="0061491E">
        <w:rPr>
          <w:rFonts w:ascii="Verdana" w:hAnsi="Verdana"/>
          <w:i/>
          <w:sz w:val="24"/>
          <w:szCs w:val="24"/>
        </w:rPr>
        <w:t>parinirvāna</w:t>
      </w:r>
      <w:proofErr w:type="spellEnd"/>
      <w:r w:rsidRPr="00620A99">
        <w:rPr>
          <w:rFonts w:ascii="Verdana" w:hAnsi="Verdana"/>
          <w:sz w:val="24"/>
          <w:szCs w:val="24"/>
        </w:rPr>
        <w:t>/</w:t>
      </w:r>
      <w:proofErr w:type="spellStart"/>
      <w:r w:rsidRPr="0061491E">
        <w:rPr>
          <w:rFonts w:ascii="Verdana" w:hAnsi="Verdana"/>
          <w:i/>
          <w:sz w:val="24"/>
          <w:szCs w:val="24"/>
        </w:rPr>
        <w:t>parinibbāna</w:t>
      </w:r>
      <w:proofErr w:type="spellEnd"/>
      <w:r w:rsidRPr="00620A99">
        <w:rPr>
          <w:rFonts w:ascii="Verdana" w:hAnsi="Verdana"/>
          <w:sz w:val="24"/>
          <w:szCs w:val="24"/>
        </w:rPr>
        <w:t xml:space="preserve">), the twelfth and final act of all </w:t>
      </w:r>
      <w:proofErr w:type="spellStart"/>
      <w:proofErr w:type="gramStart"/>
      <w:r w:rsidRPr="00620A99">
        <w:rPr>
          <w:rFonts w:ascii="Verdana" w:hAnsi="Verdana"/>
          <w:sz w:val="24"/>
          <w:szCs w:val="24"/>
        </w:rPr>
        <w:t>buddhas</w:t>
      </w:r>
      <w:proofErr w:type="spellEnd"/>
      <w:proofErr w:type="gramEnd"/>
      <w:r w:rsidRPr="00620A99">
        <w:rPr>
          <w:rFonts w:ascii="Verdana" w:hAnsi="Verdana"/>
          <w:sz w:val="24"/>
          <w:szCs w:val="24"/>
        </w:rPr>
        <w:t xml:space="preserve">. </w:t>
      </w:r>
    </w:p>
    <w:p w:rsidR="00620A99" w:rsidRPr="00620A99" w:rsidRDefault="00620A99" w:rsidP="00620A99">
      <w:pPr>
        <w:rPr>
          <w:rFonts w:ascii="Verdana" w:hAnsi="Verdana"/>
          <w:sz w:val="24"/>
          <w:szCs w:val="24"/>
        </w:rPr>
      </w:pPr>
      <w:r w:rsidRPr="00620A99">
        <w:rPr>
          <w:rFonts w:ascii="Verdana" w:hAnsi="Verdana"/>
          <w:sz w:val="24"/>
          <w:szCs w:val="24"/>
        </w:rPr>
        <w:t xml:space="preserve">Before his death the Buddha had given instructions that his remains should be treated like those of a wheel-turning monarch and enshrined in a </w:t>
      </w:r>
      <w:proofErr w:type="spellStart"/>
      <w:r w:rsidRPr="00620A99">
        <w:rPr>
          <w:rFonts w:ascii="Verdana" w:hAnsi="Verdana"/>
          <w:sz w:val="24"/>
          <w:szCs w:val="24"/>
        </w:rPr>
        <w:t>stūpa</w:t>
      </w:r>
      <w:proofErr w:type="spellEnd"/>
      <w:r w:rsidRPr="00620A99">
        <w:rPr>
          <w:rFonts w:ascii="Verdana" w:hAnsi="Verdana"/>
          <w:sz w:val="24"/>
          <w:szCs w:val="24"/>
        </w:rPr>
        <w:t xml:space="preserve"> where four roads meet. After the Buddha’s body had been cremated, various messengers arrived from districts in northern India each demanding a share of his relics. The relics were thus divided into eight parts and eight different </w:t>
      </w:r>
      <w:proofErr w:type="spellStart"/>
      <w:r w:rsidRPr="00620A99">
        <w:rPr>
          <w:rFonts w:ascii="Verdana" w:hAnsi="Verdana"/>
          <w:sz w:val="24"/>
          <w:szCs w:val="24"/>
        </w:rPr>
        <w:t>stūpas</w:t>
      </w:r>
      <w:proofErr w:type="spellEnd"/>
      <w:r w:rsidRPr="00620A99">
        <w:rPr>
          <w:rFonts w:ascii="Verdana" w:hAnsi="Verdana"/>
          <w:sz w:val="24"/>
          <w:szCs w:val="24"/>
        </w:rPr>
        <w:t xml:space="preserve"> were built over them. </w:t>
      </w:r>
    </w:p>
    <w:p w:rsidR="00620A99" w:rsidRPr="00620A99" w:rsidRDefault="00620A99" w:rsidP="00620A99">
      <w:pPr>
        <w:rPr>
          <w:rFonts w:ascii="Verdana" w:hAnsi="Verdana"/>
          <w:sz w:val="24"/>
          <w:szCs w:val="24"/>
        </w:rPr>
      </w:pPr>
      <w:r>
        <w:rPr>
          <w:rFonts w:ascii="Verdana" w:hAnsi="Verdana"/>
          <w:sz w:val="24"/>
          <w:szCs w:val="24"/>
        </w:rPr>
        <w:t xml:space="preserve">Source: </w:t>
      </w:r>
      <w:r w:rsidR="008A0395">
        <w:rPr>
          <w:rFonts w:ascii="Verdana" w:hAnsi="Verdana"/>
          <w:sz w:val="24"/>
          <w:szCs w:val="24"/>
        </w:rPr>
        <w:t xml:space="preserve">Excerpted, with minor edits for clarity of flow, from </w:t>
      </w:r>
      <w:proofErr w:type="spellStart"/>
      <w:r w:rsidRPr="00620A99">
        <w:rPr>
          <w:rFonts w:ascii="Verdana" w:hAnsi="Verdana"/>
          <w:sz w:val="24"/>
          <w:szCs w:val="24"/>
        </w:rPr>
        <w:t>Gethin</w:t>
      </w:r>
      <w:proofErr w:type="spellEnd"/>
      <w:r w:rsidRPr="00620A99">
        <w:rPr>
          <w:rFonts w:ascii="Verdana" w:hAnsi="Verdana"/>
          <w:sz w:val="24"/>
          <w:szCs w:val="24"/>
        </w:rPr>
        <w:t xml:space="preserve">, R. (1998) </w:t>
      </w:r>
      <w:proofErr w:type="gramStart"/>
      <w:r w:rsidRPr="00620A99">
        <w:rPr>
          <w:rFonts w:ascii="Verdana" w:hAnsi="Verdana"/>
          <w:i/>
          <w:sz w:val="24"/>
          <w:szCs w:val="24"/>
        </w:rPr>
        <w:t>The</w:t>
      </w:r>
      <w:proofErr w:type="gramEnd"/>
      <w:r w:rsidRPr="00620A99">
        <w:rPr>
          <w:rFonts w:ascii="Verdana" w:hAnsi="Verdana"/>
          <w:i/>
          <w:sz w:val="24"/>
          <w:szCs w:val="24"/>
        </w:rPr>
        <w:t xml:space="preserve"> foundations of Buddhism. </w:t>
      </w:r>
      <w:r w:rsidRPr="00620A99">
        <w:rPr>
          <w:rFonts w:ascii="Verdana" w:hAnsi="Verdana"/>
          <w:sz w:val="24"/>
          <w:szCs w:val="24"/>
        </w:rPr>
        <w:t>Oxford: Oxford University Press.</w:t>
      </w:r>
      <w:r>
        <w:rPr>
          <w:rFonts w:ascii="Verdana" w:hAnsi="Verdana"/>
          <w:sz w:val="24"/>
          <w:szCs w:val="24"/>
        </w:rPr>
        <w:t xml:space="preserve"> (Pages 16-27.) Sub-headings added.</w:t>
      </w:r>
    </w:p>
    <w:p w:rsidR="00620A99" w:rsidRPr="00620A99" w:rsidRDefault="00620A99" w:rsidP="00620A99">
      <w:pPr>
        <w:rPr>
          <w:rFonts w:ascii="Verdana" w:hAnsi="Verdana"/>
          <w:sz w:val="24"/>
          <w:szCs w:val="24"/>
        </w:rPr>
      </w:pPr>
    </w:p>
    <w:p w:rsidR="00620A99" w:rsidRPr="00620A99" w:rsidRDefault="00620A99" w:rsidP="00620A99">
      <w:pPr>
        <w:rPr>
          <w:rFonts w:ascii="Verdana" w:hAnsi="Verdana"/>
          <w:sz w:val="24"/>
          <w:szCs w:val="24"/>
        </w:rPr>
      </w:pPr>
    </w:p>
    <w:p w:rsidR="00620A99" w:rsidRPr="00620A99" w:rsidRDefault="00620A99" w:rsidP="00620A99">
      <w:pPr>
        <w:rPr>
          <w:rFonts w:ascii="Verdana" w:hAnsi="Verdana"/>
          <w:sz w:val="24"/>
          <w:szCs w:val="24"/>
        </w:rPr>
      </w:pPr>
    </w:p>
    <w:p w:rsidR="00620A99" w:rsidRPr="00620A99" w:rsidRDefault="00620A99" w:rsidP="00620A99">
      <w:pPr>
        <w:rPr>
          <w:rFonts w:ascii="Verdana" w:hAnsi="Verdana"/>
          <w:sz w:val="24"/>
          <w:szCs w:val="24"/>
        </w:rPr>
      </w:pPr>
    </w:p>
    <w:p w:rsidR="00620A99" w:rsidRPr="00620A99" w:rsidRDefault="00620A99" w:rsidP="00620A99">
      <w:pPr>
        <w:rPr>
          <w:rFonts w:ascii="Verdana" w:hAnsi="Verdana"/>
          <w:sz w:val="24"/>
          <w:szCs w:val="24"/>
        </w:rPr>
      </w:pPr>
    </w:p>
    <w:p w:rsidR="00620A99" w:rsidRPr="00620A99" w:rsidRDefault="00620A99" w:rsidP="00620A99">
      <w:pPr>
        <w:rPr>
          <w:rFonts w:ascii="Verdana" w:hAnsi="Verdana"/>
          <w:sz w:val="24"/>
          <w:szCs w:val="24"/>
        </w:rPr>
      </w:pPr>
    </w:p>
    <w:p w:rsidR="00620A99" w:rsidRPr="00620A99" w:rsidRDefault="00620A99" w:rsidP="00620A99">
      <w:pPr>
        <w:rPr>
          <w:rFonts w:ascii="Verdana" w:hAnsi="Verdana"/>
          <w:sz w:val="24"/>
          <w:szCs w:val="24"/>
        </w:rPr>
      </w:pPr>
    </w:p>
    <w:p w:rsidR="00620A99" w:rsidRPr="00620A99" w:rsidRDefault="00620A99" w:rsidP="00620A99">
      <w:pPr>
        <w:rPr>
          <w:rFonts w:ascii="Verdana" w:hAnsi="Verdana"/>
          <w:sz w:val="24"/>
          <w:szCs w:val="24"/>
        </w:rPr>
      </w:pPr>
    </w:p>
    <w:p w:rsidR="00620A99" w:rsidRPr="00620A99" w:rsidRDefault="00620A99" w:rsidP="00620A99">
      <w:pPr>
        <w:rPr>
          <w:rFonts w:ascii="Verdana" w:hAnsi="Verdana"/>
          <w:sz w:val="24"/>
          <w:szCs w:val="24"/>
        </w:rPr>
      </w:pPr>
    </w:p>
    <w:sectPr w:rsidR="00620A99" w:rsidRPr="00620A99" w:rsidSect="00373850">
      <w:headerReference w:type="default"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C23" w:rsidRDefault="00921C23" w:rsidP="00373850">
      <w:pPr>
        <w:spacing w:after="0" w:line="240" w:lineRule="auto"/>
      </w:pPr>
      <w:r>
        <w:separator/>
      </w:r>
    </w:p>
  </w:endnote>
  <w:endnote w:type="continuationSeparator" w:id="0">
    <w:p w:rsidR="00921C23" w:rsidRDefault="00921C23" w:rsidP="003738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8462"/>
      <w:docPartObj>
        <w:docPartGallery w:val="Page Numbers (Bottom of Page)"/>
        <w:docPartUnique/>
      </w:docPartObj>
    </w:sdtPr>
    <w:sdtContent>
      <w:p w:rsidR="00373850" w:rsidRDefault="00373850">
        <w:pPr>
          <w:pStyle w:val="Footer"/>
          <w:jc w:val="center"/>
        </w:pPr>
        <w:fldSimple w:instr=" PAGE   \* MERGEFORMAT ">
          <w:r w:rsidR="000400FF">
            <w:rPr>
              <w:noProof/>
            </w:rPr>
            <w:t>10</w:t>
          </w:r>
        </w:fldSimple>
      </w:p>
    </w:sdtContent>
  </w:sdt>
  <w:p w:rsidR="00373850" w:rsidRDefault="00373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C23" w:rsidRDefault="00921C23" w:rsidP="00373850">
      <w:pPr>
        <w:spacing w:after="0" w:line="240" w:lineRule="auto"/>
      </w:pPr>
      <w:r>
        <w:separator/>
      </w:r>
    </w:p>
  </w:footnote>
  <w:footnote w:type="continuationSeparator" w:id="0">
    <w:p w:rsidR="00921C23" w:rsidRDefault="00921C23" w:rsidP="003738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50" w:rsidRPr="00373850" w:rsidRDefault="00373850" w:rsidP="00373850">
    <w:pPr>
      <w:pStyle w:val="Header"/>
      <w:rPr>
        <w:rFonts w:ascii="Verdana" w:hAnsi="Verdana"/>
        <w:sz w:val="20"/>
        <w:szCs w:val="20"/>
      </w:rPr>
    </w:pPr>
    <w:r w:rsidRPr="00373850">
      <w:rPr>
        <w:rFonts w:ascii="Verdana" w:hAnsi="Verdana"/>
        <w:sz w:val="20"/>
        <w:szCs w:val="20"/>
      </w:rPr>
      <w:t>The Buddha</w:t>
    </w:r>
  </w:p>
  <w:p w:rsidR="00373850" w:rsidRDefault="003738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50" w:rsidRDefault="00373850">
    <w:pPr>
      <w:pStyle w:val="Header"/>
    </w:pPr>
  </w:p>
  <w:p w:rsidR="00373850" w:rsidRDefault="003738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620A99"/>
    <w:rsid w:val="0000699E"/>
    <w:rsid w:val="000400FF"/>
    <w:rsid w:val="00097C2C"/>
    <w:rsid w:val="00110E56"/>
    <w:rsid w:val="00373850"/>
    <w:rsid w:val="00381B09"/>
    <w:rsid w:val="00453DE1"/>
    <w:rsid w:val="004928BA"/>
    <w:rsid w:val="004A31CB"/>
    <w:rsid w:val="004A6868"/>
    <w:rsid w:val="005B1374"/>
    <w:rsid w:val="005D3E2F"/>
    <w:rsid w:val="0061491E"/>
    <w:rsid w:val="00616F41"/>
    <w:rsid w:val="00620A99"/>
    <w:rsid w:val="0063004E"/>
    <w:rsid w:val="00641ABC"/>
    <w:rsid w:val="006451ED"/>
    <w:rsid w:val="0072424E"/>
    <w:rsid w:val="008132E1"/>
    <w:rsid w:val="0087247B"/>
    <w:rsid w:val="008A0395"/>
    <w:rsid w:val="00921C23"/>
    <w:rsid w:val="00942DDE"/>
    <w:rsid w:val="00A044E7"/>
    <w:rsid w:val="00A37B39"/>
    <w:rsid w:val="00A4404A"/>
    <w:rsid w:val="00AD00D9"/>
    <w:rsid w:val="00BE2A60"/>
    <w:rsid w:val="00BF41EE"/>
    <w:rsid w:val="00C003E4"/>
    <w:rsid w:val="00C53739"/>
    <w:rsid w:val="00CE43E0"/>
    <w:rsid w:val="00E637FC"/>
    <w:rsid w:val="00EE6B01"/>
    <w:rsid w:val="00F74C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E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850"/>
  </w:style>
  <w:style w:type="paragraph" w:styleId="Footer">
    <w:name w:val="footer"/>
    <w:basedOn w:val="Normal"/>
    <w:link w:val="FooterChar"/>
    <w:uiPriority w:val="99"/>
    <w:unhideWhenUsed/>
    <w:rsid w:val="00373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8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46C1F"/>
    <w:rsid w:val="00246C1F"/>
    <w:rsid w:val="00921EB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B86C292EF843D1BE50E0F9D2D0A33A">
    <w:name w:val="B8B86C292EF843D1BE50E0F9D2D0A33A"/>
    <w:rsid w:val="00246C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11</Pages>
  <Words>3554</Words>
  <Characters>20259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14</cp:revision>
  <dcterms:created xsi:type="dcterms:W3CDTF">2015-08-01T03:11:00Z</dcterms:created>
  <dcterms:modified xsi:type="dcterms:W3CDTF">2015-08-01T23:24:00Z</dcterms:modified>
</cp:coreProperties>
</file>